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9822CD" w14:textId="77777777" w:rsidR="001B1B65" w:rsidRDefault="001B1B65" w:rsidP="00642B4C">
      <w:pPr>
        <w:spacing w:after="0" w:line="259" w:lineRule="auto"/>
        <w:ind w:left="714" w:right="0" w:firstLine="0"/>
        <w:jc w:val="center"/>
        <w:rPr>
          <w:b/>
          <w:sz w:val="24"/>
        </w:rPr>
      </w:pPr>
    </w:p>
    <w:p w14:paraId="51FE9F53" w14:textId="77777777" w:rsidR="005A3F13" w:rsidRDefault="005A3F13" w:rsidP="00642B4C">
      <w:pPr>
        <w:spacing w:after="0" w:line="259" w:lineRule="auto"/>
        <w:ind w:left="714" w:right="0" w:firstLine="0"/>
        <w:jc w:val="center"/>
        <w:rPr>
          <w:b/>
          <w:noProof/>
          <w:sz w:val="24"/>
          <w14:ligatures w14:val="standardContextual"/>
        </w:rPr>
      </w:pPr>
    </w:p>
    <w:p w14:paraId="304FCBEA" w14:textId="77777777" w:rsidR="005A3F13" w:rsidRDefault="005A3F13" w:rsidP="00642B4C">
      <w:pPr>
        <w:spacing w:after="0" w:line="259" w:lineRule="auto"/>
        <w:ind w:left="714" w:right="0" w:firstLine="0"/>
        <w:jc w:val="center"/>
        <w:rPr>
          <w:b/>
          <w:noProof/>
          <w:sz w:val="24"/>
          <w14:ligatures w14:val="standardContextual"/>
        </w:rPr>
      </w:pPr>
    </w:p>
    <w:p w14:paraId="1CEEC1AF" w14:textId="303304E7" w:rsidR="001B1B65" w:rsidRDefault="001B1B65" w:rsidP="00642B4C">
      <w:pPr>
        <w:spacing w:after="0" w:line="259" w:lineRule="auto"/>
        <w:ind w:left="714" w:right="0" w:firstLine="0"/>
        <w:jc w:val="center"/>
        <w:rPr>
          <w:b/>
          <w:sz w:val="24"/>
        </w:rPr>
      </w:pPr>
      <w:r>
        <w:rPr>
          <w:b/>
          <w:noProof/>
          <w:sz w:val="24"/>
          <w14:ligatures w14:val="standardContextual"/>
        </w:rPr>
        <w:drawing>
          <wp:inline distT="0" distB="0" distL="0" distR="0" wp14:anchorId="6D8A82D8" wp14:editId="1C54F83D">
            <wp:extent cx="2743200" cy="1988972"/>
            <wp:effectExtent l="0" t="0" r="0" b="0"/>
            <wp:docPr id="3767821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6782173" name="Picture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2743200" cy="1988972"/>
                    </a:xfrm>
                    <a:prstGeom prst="rect">
                      <a:avLst/>
                    </a:prstGeom>
                  </pic:spPr>
                </pic:pic>
              </a:graphicData>
            </a:graphic>
          </wp:inline>
        </w:drawing>
      </w:r>
    </w:p>
    <w:p w14:paraId="3D05475B" w14:textId="77777777" w:rsidR="001B1B65" w:rsidRDefault="001B1B65" w:rsidP="00642B4C">
      <w:pPr>
        <w:spacing w:after="0" w:line="259" w:lineRule="auto"/>
        <w:ind w:left="714" w:right="0" w:firstLine="0"/>
        <w:jc w:val="center"/>
        <w:rPr>
          <w:b/>
          <w:sz w:val="24"/>
        </w:rPr>
      </w:pPr>
    </w:p>
    <w:p w14:paraId="2AF6C685" w14:textId="77777777" w:rsidR="001B1B65" w:rsidRDefault="001B1B65" w:rsidP="00642B4C">
      <w:pPr>
        <w:spacing w:after="0" w:line="259" w:lineRule="auto"/>
        <w:ind w:left="714" w:right="0" w:firstLine="0"/>
        <w:jc w:val="center"/>
        <w:rPr>
          <w:b/>
          <w:sz w:val="24"/>
        </w:rPr>
      </w:pPr>
    </w:p>
    <w:p w14:paraId="77508895" w14:textId="77777777" w:rsidR="001B1B65" w:rsidRDefault="001B1B65" w:rsidP="00642B4C">
      <w:pPr>
        <w:spacing w:after="0" w:line="259" w:lineRule="auto"/>
        <w:ind w:left="714" w:right="0" w:firstLine="0"/>
        <w:jc w:val="center"/>
        <w:rPr>
          <w:b/>
          <w:sz w:val="24"/>
        </w:rPr>
      </w:pPr>
    </w:p>
    <w:p w14:paraId="4F7A2117" w14:textId="77777777" w:rsidR="001B1B65" w:rsidRDefault="001B1B65" w:rsidP="00642B4C">
      <w:pPr>
        <w:spacing w:after="0" w:line="259" w:lineRule="auto"/>
        <w:ind w:left="714" w:right="0" w:firstLine="0"/>
        <w:jc w:val="center"/>
        <w:rPr>
          <w:b/>
          <w:sz w:val="24"/>
        </w:rPr>
      </w:pPr>
    </w:p>
    <w:p w14:paraId="7BA921C3" w14:textId="32338671" w:rsidR="00642B4C" w:rsidRPr="005A3F13" w:rsidRDefault="00642B4C" w:rsidP="00642B4C">
      <w:pPr>
        <w:spacing w:after="0" w:line="259" w:lineRule="auto"/>
        <w:ind w:left="714" w:right="0" w:firstLine="0"/>
        <w:jc w:val="center"/>
        <w:rPr>
          <w:sz w:val="28"/>
          <w:szCs w:val="28"/>
        </w:rPr>
      </w:pPr>
      <w:r w:rsidRPr="005A3F13">
        <w:rPr>
          <w:b/>
          <w:sz w:val="28"/>
          <w:szCs w:val="28"/>
        </w:rPr>
        <w:t>202</w:t>
      </w:r>
      <w:r w:rsidR="00B45B69" w:rsidRPr="005A3F13">
        <w:rPr>
          <w:b/>
          <w:sz w:val="28"/>
          <w:szCs w:val="28"/>
        </w:rPr>
        <w:t>6</w:t>
      </w:r>
      <w:r w:rsidRPr="005A3F13">
        <w:rPr>
          <w:b/>
          <w:sz w:val="28"/>
          <w:szCs w:val="28"/>
        </w:rPr>
        <w:t xml:space="preserve"> Destination Fact Sheet </w:t>
      </w:r>
    </w:p>
    <w:p w14:paraId="7B558ED2" w14:textId="77777777" w:rsidR="005A3F13" w:rsidRDefault="00642B4C" w:rsidP="00642B4C">
      <w:pPr>
        <w:spacing w:after="0" w:line="259" w:lineRule="auto"/>
        <w:ind w:left="3041" w:right="2269" w:firstLine="0"/>
        <w:jc w:val="center"/>
        <w:rPr>
          <w:b/>
          <w:sz w:val="28"/>
          <w:szCs w:val="28"/>
        </w:rPr>
      </w:pPr>
      <w:r w:rsidRPr="005A3F13">
        <w:rPr>
          <w:b/>
          <w:sz w:val="28"/>
          <w:szCs w:val="28"/>
        </w:rPr>
        <w:t>Naples, Marco Island</w:t>
      </w:r>
      <w:r w:rsidR="005A3F13" w:rsidRPr="005A3F13">
        <w:rPr>
          <w:b/>
          <w:sz w:val="28"/>
          <w:szCs w:val="28"/>
        </w:rPr>
        <w:t>,</w:t>
      </w:r>
      <w:r w:rsidRPr="005A3F13">
        <w:rPr>
          <w:b/>
          <w:sz w:val="28"/>
          <w:szCs w:val="28"/>
        </w:rPr>
        <w:t xml:space="preserve"> </w:t>
      </w:r>
    </w:p>
    <w:p w14:paraId="22812304" w14:textId="5C81D1AC" w:rsidR="00642B4C" w:rsidRPr="005A3F13" w:rsidRDefault="00642B4C" w:rsidP="00642B4C">
      <w:pPr>
        <w:spacing w:after="0" w:line="259" w:lineRule="auto"/>
        <w:ind w:left="3041" w:right="2269" w:firstLine="0"/>
        <w:jc w:val="center"/>
        <w:rPr>
          <w:b/>
          <w:sz w:val="28"/>
          <w:szCs w:val="28"/>
        </w:rPr>
      </w:pPr>
      <w:r w:rsidRPr="005A3F13">
        <w:rPr>
          <w:b/>
          <w:sz w:val="28"/>
          <w:szCs w:val="28"/>
        </w:rPr>
        <w:t xml:space="preserve">and the Everglades </w:t>
      </w:r>
    </w:p>
    <w:p w14:paraId="4F290D85" w14:textId="77777777" w:rsidR="00642B4C" w:rsidRPr="005A3F13" w:rsidRDefault="00642B4C" w:rsidP="00642B4C">
      <w:pPr>
        <w:spacing w:after="0" w:line="259" w:lineRule="auto"/>
        <w:ind w:left="3041" w:right="2269" w:firstLine="0"/>
        <w:jc w:val="center"/>
        <w:rPr>
          <w:b/>
          <w:sz w:val="28"/>
          <w:szCs w:val="28"/>
        </w:rPr>
      </w:pPr>
    </w:p>
    <w:p w14:paraId="74F88293" w14:textId="77777777" w:rsidR="00642B4C" w:rsidRPr="005A3F13" w:rsidRDefault="00642B4C" w:rsidP="00642B4C">
      <w:pPr>
        <w:spacing w:after="0" w:line="259" w:lineRule="auto"/>
        <w:ind w:left="3041" w:right="2269" w:firstLine="0"/>
        <w:jc w:val="center"/>
        <w:rPr>
          <w:b/>
          <w:sz w:val="28"/>
          <w:szCs w:val="28"/>
        </w:rPr>
      </w:pPr>
      <w:r w:rsidRPr="005A3F13">
        <w:rPr>
          <w:b/>
          <w:sz w:val="28"/>
          <w:szCs w:val="28"/>
        </w:rPr>
        <w:t xml:space="preserve">Florida’s Paradise Coast </w:t>
      </w:r>
    </w:p>
    <w:p w14:paraId="009C7995" w14:textId="77777777" w:rsidR="005A3F13" w:rsidRDefault="005A3F13" w:rsidP="00642B4C">
      <w:pPr>
        <w:spacing w:after="0" w:line="259" w:lineRule="auto"/>
        <w:ind w:left="3041" w:right="2269" w:firstLine="0"/>
        <w:jc w:val="center"/>
        <w:rPr>
          <w:b/>
        </w:rPr>
      </w:pPr>
    </w:p>
    <w:p w14:paraId="6FAA8867" w14:textId="77777777" w:rsidR="005A3F13" w:rsidRDefault="005A3F13" w:rsidP="00642B4C">
      <w:pPr>
        <w:spacing w:after="0" w:line="259" w:lineRule="auto"/>
        <w:ind w:left="3041" w:right="2269" w:firstLine="0"/>
        <w:jc w:val="center"/>
        <w:rPr>
          <w:b/>
        </w:rPr>
      </w:pPr>
    </w:p>
    <w:p w14:paraId="37D9B510" w14:textId="77777777" w:rsidR="005A3F13" w:rsidRDefault="005A3F13" w:rsidP="00642B4C">
      <w:pPr>
        <w:spacing w:after="0" w:line="259" w:lineRule="auto"/>
        <w:ind w:left="3041" w:right="2269" w:firstLine="0"/>
        <w:jc w:val="center"/>
        <w:rPr>
          <w:b/>
        </w:rPr>
      </w:pPr>
    </w:p>
    <w:p w14:paraId="7CB64ABE" w14:textId="77777777" w:rsidR="00642B4C" w:rsidRDefault="00642B4C" w:rsidP="00642B4C">
      <w:pPr>
        <w:spacing w:after="0" w:line="259" w:lineRule="auto"/>
        <w:ind w:left="3041" w:right="2269" w:firstLine="0"/>
        <w:jc w:val="center"/>
      </w:pPr>
    </w:p>
    <w:tbl>
      <w:tblPr>
        <w:tblStyle w:val="TableGrid"/>
        <w:tblW w:w="10228" w:type="dxa"/>
        <w:tblInd w:w="0" w:type="dxa"/>
        <w:tblLook w:val="04A0" w:firstRow="1" w:lastRow="0" w:firstColumn="1" w:lastColumn="0" w:noHBand="0" w:noVBand="1"/>
      </w:tblPr>
      <w:tblGrid>
        <w:gridCol w:w="2340"/>
        <w:gridCol w:w="7797"/>
        <w:gridCol w:w="91"/>
      </w:tblGrid>
      <w:tr w:rsidR="00642B4C" w14:paraId="4176682A" w14:textId="77777777" w:rsidTr="003F325F">
        <w:trPr>
          <w:gridAfter w:val="1"/>
          <w:wAfter w:w="91" w:type="dxa"/>
          <w:trHeight w:val="6325"/>
        </w:trPr>
        <w:tc>
          <w:tcPr>
            <w:tcW w:w="2340" w:type="dxa"/>
            <w:tcBorders>
              <w:top w:val="nil"/>
              <w:left w:val="nil"/>
              <w:bottom w:val="nil"/>
              <w:right w:val="nil"/>
            </w:tcBorders>
          </w:tcPr>
          <w:p w14:paraId="785E5946" w14:textId="77777777" w:rsidR="00642B4C" w:rsidRDefault="00642B4C" w:rsidP="00C86351">
            <w:pPr>
              <w:spacing w:after="1496" w:line="259" w:lineRule="auto"/>
              <w:ind w:left="0" w:right="0" w:firstLine="0"/>
              <w:jc w:val="left"/>
            </w:pPr>
            <w:r>
              <w:rPr>
                <w:b/>
              </w:rPr>
              <w:lastRenderedPageBreak/>
              <w:t xml:space="preserve">OVERVIEW: </w:t>
            </w:r>
          </w:p>
          <w:p w14:paraId="5693D52E" w14:textId="77777777" w:rsidR="00642B4C" w:rsidRDefault="00642B4C" w:rsidP="00C86351">
            <w:pPr>
              <w:spacing w:after="4023" w:line="259" w:lineRule="auto"/>
              <w:ind w:left="0" w:right="0" w:firstLine="0"/>
              <w:jc w:val="left"/>
            </w:pPr>
            <w:r>
              <w:t xml:space="preserve"> </w:t>
            </w:r>
          </w:p>
          <w:p w14:paraId="00661E35" w14:textId="77777777" w:rsidR="00642B4C" w:rsidRDefault="00642B4C" w:rsidP="00C86351">
            <w:pPr>
              <w:spacing w:after="0" w:line="259" w:lineRule="auto"/>
              <w:ind w:left="0" w:right="0" w:firstLine="0"/>
              <w:jc w:val="left"/>
            </w:pPr>
            <w:r>
              <w:t xml:space="preserve"> </w:t>
            </w:r>
          </w:p>
        </w:tc>
        <w:tc>
          <w:tcPr>
            <w:tcW w:w="7797" w:type="dxa"/>
            <w:tcBorders>
              <w:top w:val="nil"/>
              <w:left w:val="nil"/>
              <w:bottom w:val="nil"/>
              <w:right w:val="nil"/>
            </w:tcBorders>
          </w:tcPr>
          <w:p w14:paraId="68A17838" w14:textId="517FBAD0" w:rsidR="00642B4C" w:rsidRDefault="00642B4C" w:rsidP="00C86351">
            <w:pPr>
              <w:spacing w:after="253" w:line="237" w:lineRule="auto"/>
              <w:ind w:left="0" w:right="53" w:firstLine="0"/>
            </w:pPr>
            <w:r>
              <w:t>Florida’s Paradise Coast – Naples, Marco Island</w:t>
            </w:r>
            <w:r w:rsidR="00E014CE">
              <w:t>,</w:t>
            </w:r>
            <w:r>
              <w:t xml:space="preserve"> and the Everglades – provides an array of luxury, adventure, vacation, and business travel options year-round. Featuring endless horizons and world-renowned sunsets</w:t>
            </w:r>
            <w:r w:rsidR="00EB45CB">
              <w:t xml:space="preserve"> over the Gulf</w:t>
            </w:r>
            <w:r>
              <w:t xml:space="preserve">, the destination is bordered by a 30-mile coastline ribboned with white-sand beaches and the Ten Thousand Islands National Wildlife Refuge, the official gateway to the Everglades. With </w:t>
            </w:r>
            <w:r w:rsidR="002701A4">
              <w:t>approximately</w:t>
            </w:r>
            <w:r>
              <w:t xml:space="preserve"> 80 percent of Collier County dedicated to “green space”</w:t>
            </w:r>
            <w:r w:rsidR="002701A4">
              <w:t xml:space="preserve"> (parks, reserves and other protected areas)</w:t>
            </w:r>
            <w:r w:rsidR="00CF6282">
              <w:t>,</w:t>
            </w:r>
            <w:r>
              <w:t xml:space="preserve"> visitors and locals alike are surrounded with beautiful open-air spaces and spectacular tropical flora and fauna at every turn.  </w:t>
            </w:r>
          </w:p>
          <w:p w14:paraId="158DF98E" w14:textId="75E089F3" w:rsidR="00642B4C" w:rsidRDefault="00642B4C" w:rsidP="00C86351">
            <w:pPr>
              <w:spacing w:after="0" w:line="239" w:lineRule="auto"/>
              <w:ind w:left="0" w:right="52" w:firstLine="0"/>
            </w:pPr>
            <w:r>
              <w:t>Renowned for its luxury lifestyle and sophisticated ambiance, travelers to the destination indulge in decadent dining experiences from farm-to-table concepts to culinary classics. A globally inspired arts and culture scene offers a full schedule of live theatre, opera and philharmonic events, complemented by a line-up of museums that offer fine arts, historical artifacts, and interactive exhibits for the young and young-at-heart. Shopping experiences abound from home décor and decorating ideas in the design district to luxury designer boutiques on 5</w:t>
            </w:r>
            <w:r>
              <w:rPr>
                <w:vertAlign w:val="superscript"/>
              </w:rPr>
              <w:t>th</w:t>
            </w:r>
            <w:r>
              <w:t xml:space="preserve"> Avenue South and </w:t>
            </w:r>
            <w:r w:rsidR="002701A4">
              <w:t>Third</w:t>
            </w:r>
            <w:r>
              <w:t xml:space="preserve"> Street South. The lively downtown area, known as Old Naples, is the perfect location to sip a cocktail while enjoying the “see and be seen” vibe of people-watching as luxury, exotic, and classic cars parade down the avenue. </w:t>
            </w:r>
          </w:p>
          <w:p w14:paraId="02AB6C18" w14:textId="77777777" w:rsidR="00642B4C" w:rsidRDefault="00642B4C" w:rsidP="00C86351">
            <w:pPr>
              <w:spacing w:after="0" w:line="259" w:lineRule="auto"/>
              <w:ind w:left="0" w:right="0" w:firstLine="0"/>
              <w:jc w:val="left"/>
            </w:pPr>
            <w:r>
              <w:t xml:space="preserve"> </w:t>
            </w:r>
          </w:p>
          <w:p w14:paraId="055E8E58" w14:textId="77777777" w:rsidR="00642B4C" w:rsidRDefault="00642B4C" w:rsidP="00C86351">
            <w:pPr>
              <w:spacing w:after="0" w:line="259" w:lineRule="auto"/>
              <w:ind w:left="0" w:right="52" w:firstLine="0"/>
            </w:pPr>
            <w:r>
              <w:t xml:space="preserve">The stellar line-up of outdoor adventures and activities includes access to a multitude of national, state, local and private parks for swimming, boating, fishing, nature trails and wilderness treks. Throughout the destination, more than 90 public and private golf courses create elegantly manicured vistas while numerous nature preserves offer a home to rare and endangered wildlife, including more than 350 species of birds.   </w:t>
            </w:r>
          </w:p>
          <w:p w14:paraId="17876D3C" w14:textId="77777777" w:rsidR="00642B4C" w:rsidRDefault="00642B4C" w:rsidP="00C86351">
            <w:pPr>
              <w:spacing w:after="0" w:line="259" w:lineRule="auto"/>
              <w:ind w:left="0" w:right="52" w:firstLine="0"/>
            </w:pPr>
          </w:p>
        </w:tc>
      </w:tr>
      <w:tr w:rsidR="00642B4C" w14:paraId="49D54995" w14:textId="77777777" w:rsidTr="003F325F">
        <w:trPr>
          <w:gridAfter w:val="1"/>
          <w:wAfter w:w="91" w:type="dxa"/>
          <w:trHeight w:val="253"/>
        </w:trPr>
        <w:tc>
          <w:tcPr>
            <w:tcW w:w="2340" w:type="dxa"/>
            <w:tcBorders>
              <w:top w:val="nil"/>
              <w:left w:val="nil"/>
              <w:bottom w:val="nil"/>
              <w:right w:val="nil"/>
            </w:tcBorders>
          </w:tcPr>
          <w:p w14:paraId="7686EF83" w14:textId="77777777" w:rsidR="00642B4C" w:rsidRDefault="00642B4C" w:rsidP="00C86351">
            <w:pPr>
              <w:spacing w:after="0" w:line="259" w:lineRule="auto"/>
              <w:ind w:left="0" w:right="0" w:firstLine="0"/>
              <w:jc w:val="left"/>
            </w:pPr>
            <w:r>
              <w:rPr>
                <w:b/>
              </w:rPr>
              <w:t xml:space="preserve">DESTINATION: </w:t>
            </w:r>
          </w:p>
        </w:tc>
        <w:tc>
          <w:tcPr>
            <w:tcW w:w="7797" w:type="dxa"/>
            <w:tcBorders>
              <w:top w:val="nil"/>
              <w:left w:val="nil"/>
              <w:bottom w:val="nil"/>
              <w:right w:val="nil"/>
            </w:tcBorders>
          </w:tcPr>
          <w:p w14:paraId="319F5D91" w14:textId="77777777" w:rsidR="00642B4C" w:rsidRDefault="00642B4C" w:rsidP="00C86351">
            <w:pPr>
              <w:spacing w:after="0" w:line="259" w:lineRule="auto"/>
              <w:ind w:left="0" w:right="0" w:firstLine="0"/>
              <w:jc w:val="left"/>
            </w:pPr>
            <w:r>
              <w:rPr>
                <w:b/>
              </w:rPr>
              <w:t>WHERE THE HIGH LIFE MEETS THE WILDLIFE</w:t>
            </w:r>
            <w:r>
              <w:t xml:space="preserve"> </w:t>
            </w:r>
          </w:p>
        </w:tc>
      </w:tr>
      <w:tr w:rsidR="00642B4C" w14:paraId="4EEEB70A" w14:textId="77777777" w:rsidTr="003F325F">
        <w:trPr>
          <w:gridAfter w:val="1"/>
          <w:wAfter w:w="91" w:type="dxa"/>
          <w:trHeight w:val="3033"/>
        </w:trPr>
        <w:tc>
          <w:tcPr>
            <w:tcW w:w="2340" w:type="dxa"/>
            <w:tcBorders>
              <w:top w:val="nil"/>
              <w:left w:val="nil"/>
              <w:bottom w:val="nil"/>
              <w:right w:val="nil"/>
            </w:tcBorders>
          </w:tcPr>
          <w:p w14:paraId="1674C507" w14:textId="77777777" w:rsidR="00642B4C" w:rsidRDefault="00642B4C" w:rsidP="00C86351">
            <w:pPr>
              <w:spacing w:after="2508" w:line="259" w:lineRule="auto"/>
              <w:ind w:left="0" w:right="0" w:firstLine="0"/>
              <w:jc w:val="left"/>
            </w:pPr>
            <w:r>
              <w:rPr>
                <w:b/>
              </w:rPr>
              <w:t xml:space="preserve"> </w:t>
            </w:r>
          </w:p>
          <w:p w14:paraId="18B7669A" w14:textId="77777777" w:rsidR="00642B4C" w:rsidRDefault="00642B4C" w:rsidP="00C86351">
            <w:pPr>
              <w:spacing w:after="0" w:line="259" w:lineRule="auto"/>
              <w:ind w:left="720" w:right="0" w:firstLine="0"/>
              <w:jc w:val="left"/>
            </w:pPr>
            <w:r>
              <w:rPr>
                <w:i/>
              </w:rPr>
              <w:t xml:space="preserve"> </w:t>
            </w:r>
          </w:p>
        </w:tc>
        <w:tc>
          <w:tcPr>
            <w:tcW w:w="7797" w:type="dxa"/>
            <w:tcBorders>
              <w:top w:val="nil"/>
              <w:left w:val="nil"/>
              <w:bottom w:val="nil"/>
              <w:right w:val="nil"/>
            </w:tcBorders>
          </w:tcPr>
          <w:p w14:paraId="4EE7D93E" w14:textId="150816C5" w:rsidR="00642B4C" w:rsidRDefault="00642B4C" w:rsidP="00C86351">
            <w:pPr>
              <w:spacing w:after="10" w:line="239" w:lineRule="auto"/>
              <w:ind w:left="0" w:right="53" w:firstLine="0"/>
            </w:pPr>
            <w:hyperlink r:id="rId6">
              <w:r w:rsidRPr="00941966">
                <w:rPr>
                  <w:color w:val="0B769F" w:themeColor="accent4" w:themeShade="BF"/>
                  <w:u w:val="single" w:color="0000FF"/>
                </w:rPr>
                <w:t>Naples</w:t>
              </w:r>
            </w:hyperlink>
            <w:hyperlink r:id="rId7">
              <w:r>
                <w:t xml:space="preserve"> </w:t>
              </w:r>
            </w:hyperlink>
            <w:r>
              <w:t>is a charming resort city on the coast, offering the ultimate in luxury, fresh local cuisine, great shopping, a thriving arts and culture scene, and much more.</w:t>
            </w:r>
            <w:r w:rsidR="00B01A44">
              <w:t xml:space="preserve"> Naples Winter Wine Festival </w:t>
            </w:r>
            <w:r w:rsidR="00973C1D">
              <w:t>wa</w:t>
            </w:r>
            <w:r w:rsidR="00B01A44">
              <w:t xml:space="preserve">s </w:t>
            </w:r>
            <w:r w:rsidR="00973C1D">
              <w:t xml:space="preserve">voted </w:t>
            </w:r>
            <w:r w:rsidR="00B01A44">
              <w:t xml:space="preserve">the </w:t>
            </w:r>
            <w:r w:rsidR="00973C1D">
              <w:t xml:space="preserve">No. </w:t>
            </w:r>
            <w:r w:rsidR="00B01A44">
              <w:t xml:space="preserve">1 </w:t>
            </w:r>
            <w:r w:rsidR="00CF6282">
              <w:t>“</w:t>
            </w:r>
            <w:r w:rsidR="00B01A44">
              <w:t>Best Wine Festival</w:t>
            </w:r>
            <w:r w:rsidR="00973C1D">
              <w:t>”</w:t>
            </w:r>
            <w:r w:rsidR="00B01A44">
              <w:t xml:space="preserve"> according to </w:t>
            </w:r>
            <w:r w:rsidR="00B01A44" w:rsidRPr="00973C1D">
              <w:rPr>
                <w:i/>
                <w:iCs/>
              </w:rPr>
              <w:t>USA TODAY</w:t>
            </w:r>
            <w:r w:rsidR="00B01A44">
              <w:t xml:space="preserve">’s 10Best Readers’ Choice Awards, 2025. </w:t>
            </w:r>
            <w:r>
              <w:t xml:space="preserve"> </w:t>
            </w:r>
            <w:r w:rsidRPr="00B01A44">
              <w:rPr>
                <w:i/>
                <w:iCs/>
              </w:rPr>
              <w:t>U.S. News &amp; World Report</w:t>
            </w:r>
            <w:r w:rsidRPr="00B01A44">
              <w:t xml:space="preserve"> rated Naples the No. 1 “Best Places to Live in Florida,” the No. 1 “Safest Places to Live in Florida,” the No. 6 “Best Places to Retire,” and one of the “15 Best Beaches in Florida”</w:t>
            </w:r>
            <w:r>
              <w:t xml:space="preserve"> by weighing factors of weather, safety, economy, education, health and quality of life. The area is famous for its beautiful </w:t>
            </w:r>
            <w:hyperlink r:id="rId8" w:history="1">
              <w:r w:rsidRPr="00D123A5">
                <w:rPr>
                  <w:rStyle w:val="Hyperlink"/>
                </w:rPr>
                <w:t>white-sand beaches</w:t>
              </w:r>
            </w:hyperlink>
            <w:r>
              <w:t xml:space="preserve">, </w:t>
            </w:r>
            <w:hyperlink r:id="rId9" w:history="1">
              <w:r w:rsidRPr="00D123A5">
                <w:rPr>
                  <w:rStyle w:val="Hyperlink"/>
                </w:rPr>
                <w:t>abundant golf courses</w:t>
              </w:r>
            </w:hyperlink>
            <w:r>
              <w:t xml:space="preserve">, </w:t>
            </w:r>
            <w:hyperlink r:id="rId10" w:history="1">
              <w:r w:rsidRPr="00D123A5">
                <w:rPr>
                  <w:rStyle w:val="Hyperlink"/>
                </w:rPr>
                <w:t>fishing, boating, water sports</w:t>
              </w:r>
            </w:hyperlink>
            <w:r>
              <w:t xml:space="preserve">, </w:t>
            </w:r>
            <w:hyperlink r:id="rId11" w:history="1">
              <w:r w:rsidRPr="00D123A5">
                <w:rPr>
                  <w:rStyle w:val="Hyperlink"/>
                </w:rPr>
                <w:t>arts and culture</w:t>
              </w:r>
            </w:hyperlink>
            <w:r>
              <w:t xml:space="preserve"> and spectacular sunsets. Dedicated to enriching the community with visual and performing arts and education, Naples is home to more than 100 art galleries featuring local artists, as well as numerous private and public museums featuring interactive exhibits and fine art collections. </w:t>
            </w:r>
          </w:p>
          <w:p w14:paraId="2F85FB50" w14:textId="77777777" w:rsidR="00642B4C" w:rsidRDefault="00642B4C" w:rsidP="00C86351">
            <w:pPr>
              <w:spacing w:after="10" w:line="239" w:lineRule="auto"/>
              <w:ind w:left="0" w:right="53" w:firstLine="0"/>
            </w:pPr>
          </w:p>
          <w:p w14:paraId="2802E7B1" w14:textId="77777777" w:rsidR="00642B4C" w:rsidRDefault="00642B4C" w:rsidP="00C86351">
            <w:pPr>
              <w:spacing w:after="10" w:line="239" w:lineRule="auto"/>
              <w:ind w:left="0" w:right="53" w:firstLine="0"/>
            </w:pPr>
          </w:p>
          <w:p w14:paraId="53F07658" w14:textId="43EBFA1F" w:rsidR="00642B4C" w:rsidRPr="00BA1C0F" w:rsidRDefault="00642B4C" w:rsidP="00C86351">
            <w:pPr>
              <w:spacing w:after="10" w:line="239" w:lineRule="auto"/>
              <w:ind w:left="0" w:right="53" w:firstLine="0"/>
            </w:pPr>
            <w:r w:rsidRPr="00BA1C0F">
              <w:t xml:space="preserve">Flanked by nearly 100 miles of islands, bays and estuaries that will never be developed, </w:t>
            </w:r>
            <w:hyperlink r:id="rId12">
              <w:r w:rsidRPr="00BA1C0F">
                <w:rPr>
                  <w:rStyle w:val="Hyperlink"/>
                  <w:rFonts w:eastAsiaTheme="majorEastAsia"/>
                </w:rPr>
                <w:t>Marco Island</w:t>
              </w:r>
            </w:hyperlink>
            <w:r w:rsidR="00E014CE">
              <w:t xml:space="preserve"> </w:t>
            </w:r>
            <w:r w:rsidRPr="00BA1C0F">
              <w:t xml:space="preserve">is the largest of Southwest Florida’s Ten Thousand Islands and is surrounded by the Gulf on one side and pristine mangrove estuaries on the other. Immediately to the south of Marco Island is the </w:t>
            </w:r>
            <w:hyperlink r:id="rId13" w:history="1">
              <w:r w:rsidRPr="00D123A5">
                <w:rPr>
                  <w:rStyle w:val="Hyperlink"/>
                </w:rPr>
                <w:t>Ten Thousand Islands National Wildlife Refuge</w:t>
              </w:r>
            </w:hyperlink>
            <w:r w:rsidRPr="00BA1C0F">
              <w:t xml:space="preserve"> and the Gulf Coast portion of Everglades National Park. This pristine saltwater wilderness extends all the way to the tip of mainland Florida and is recognized as a top spot for anglers, many of whom come from across the country and around the world to fish for top Florida gamefish including tarpon, snook, redfish, permit, seatrout and more. Visitors to Marco Island enjoy iconic white-sand beaches, fresh seafood and water </w:t>
            </w:r>
            <w:r w:rsidRPr="00BA1C0F">
              <w:lastRenderedPageBreak/>
              <w:t xml:space="preserve">activities including backcountry and offshore fishing, boating, and paddling. A nature lovers’ retreat, </w:t>
            </w:r>
            <w:r w:rsidRPr="00B01A44">
              <w:t xml:space="preserve">Marco Island was voted </w:t>
            </w:r>
            <w:r w:rsidR="00973C1D">
              <w:t xml:space="preserve">No. </w:t>
            </w:r>
            <w:r w:rsidR="00676618" w:rsidRPr="00B01A44">
              <w:t>6</w:t>
            </w:r>
            <w:r w:rsidRPr="00B01A44">
              <w:t xml:space="preserve"> </w:t>
            </w:r>
            <w:r w:rsidR="00676618" w:rsidRPr="00B01A44">
              <w:t xml:space="preserve">overall </w:t>
            </w:r>
            <w:r w:rsidRPr="00B01A44">
              <w:t xml:space="preserve">of “Best </w:t>
            </w:r>
            <w:r w:rsidR="00676618" w:rsidRPr="00B01A44">
              <w:t xml:space="preserve">U.S. </w:t>
            </w:r>
            <w:r w:rsidRPr="00B01A44">
              <w:t xml:space="preserve">Islands” by </w:t>
            </w:r>
            <w:r w:rsidR="00676618" w:rsidRPr="00B01A44">
              <w:rPr>
                <w:i/>
                <w:iCs/>
              </w:rPr>
              <w:t>Travel + Leisure</w:t>
            </w:r>
            <w:r w:rsidR="00676618" w:rsidRPr="00B01A44">
              <w:t>’s Annual World’s Best Awards, 2025.</w:t>
            </w:r>
            <w:r w:rsidRPr="00BA1C0F">
              <w:t xml:space="preserve"> </w:t>
            </w:r>
          </w:p>
          <w:p w14:paraId="4AF8E509" w14:textId="77777777" w:rsidR="00642B4C" w:rsidRPr="00BA1C0F" w:rsidRDefault="00642B4C" w:rsidP="00C86351">
            <w:pPr>
              <w:spacing w:after="10" w:line="239" w:lineRule="auto"/>
              <w:ind w:left="0" w:right="53" w:firstLine="0"/>
            </w:pPr>
            <w:r w:rsidRPr="00BA1C0F">
              <w:t xml:space="preserve"> </w:t>
            </w:r>
          </w:p>
          <w:p w14:paraId="497766A8" w14:textId="162293A9" w:rsidR="00642B4C" w:rsidRPr="00BA1C0F" w:rsidRDefault="00642B4C" w:rsidP="00C86351">
            <w:pPr>
              <w:spacing w:after="10" w:line="239" w:lineRule="auto"/>
              <w:ind w:left="0" w:right="53" w:firstLine="0"/>
            </w:pPr>
            <w:r w:rsidRPr="00BA1C0F">
              <w:t>South of Naples and Marco Island,</w:t>
            </w:r>
            <w:r w:rsidRPr="00E014CE">
              <w:rPr>
                <w:rFonts w:eastAsiaTheme="majorEastAsia"/>
              </w:rPr>
              <w:t xml:space="preserve"> </w:t>
            </w:r>
            <w:hyperlink r:id="rId14">
              <w:r w:rsidRPr="00BA1C0F">
                <w:rPr>
                  <w:rStyle w:val="Hyperlink"/>
                  <w:rFonts w:eastAsiaTheme="majorEastAsia"/>
                </w:rPr>
                <w:t>Everglades National Park</w:t>
              </w:r>
            </w:hyperlink>
            <w:r w:rsidR="00E014CE">
              <w:t xml:space="preserve"> </w:t>
            </w:r>
            <w:r w:rsidRPr="00BA1C0F">
              <w:t xml:space="preserve">is the only subtropical preserve in North America and is part of the largest wetlands ecosystem in the United States and one of 25 World Heritage Sites in the U.S. The </w:t>
            </w:r>
            <w:hyperlink r:id="rId15" w:history="1">
              <w:r w:rsidR="00886864" w:rsidRPr="00886864">
                <w:rPr>
                  <w:rStyle w:val="Hyperlink"/>
                </w:rPr>
                <w:t>Marjory Stoneman Douglas Visitor Center</w:t>
              </w:r>
            </w:hyperlink>
            <w:r w:rsidR="00886864">
              <w:t xml:space="preserve"> (</w:t>
            </w:r>
            <w:r w:rsidRPr="00BA1C0F">
              <w:t>Gulf Coast</w:t>
            </w:r>
            <w:r w:rsidR="00886864">
              <w:t>)</w:t>
            </w:r>
            <w:r w:rsidRPr="00BA1C0F">
              <w:t xml:space="preserve"> – one of three main entrances to the park – is in</w:t>
            </w:r>
            <w:r w:rsidRPr="00E014CE">
              <w:rPr>
                <w:rFonts w:eastAsiaTheme="majorEastAsia"/>
              </w:rPr>
              <w:t xml:space="preserve"> </w:t>
            </w:r>
            <w:hyperlink r:id="rId16">
              <w:r w:rsidRPr="00BA1C0F">
                <w:rPr>
                  <w:rStyle w:val="Hyperlink"/>
                  <w:rFonts w:eastAsiaTheme="majorEastAsia"/>
                </w:rPr>
                <w:t>Everglades City</w:t>
              </w:r>
            </w:hyperlink>
            <w:hyperlink r:id="rId17">
              <w:r w:rsidRPr="00BA1C0F">
                <w:rPr>
                  <w:rStyle w:val="Hyperlink"/>
                  <w:rFonts w:eastAsiaTheme="majorEastAsia"/>
                </w:rPr>
                <w:t>,</w:t>
              </w:r>
            </w:hyperlink>
            <w:r w:rsidRPr="00BA1C0F">
              <w:t xml:space="preserve"> the original County Seat for Collier County. This quaint Old Florida-style small town sits on the edge of the wilderness. It provides access to the breathtaking Ten Thousand Islands and Wilderness Waterway section of the park, where visitors access this saltwater wonderland area via boat tours, fishing charters and guided paddling adventures. In addition to alligators and rare American crocodiles, adventurers will spot bottlenose dolphins, manatees, and sea turtles, along with a large variety of birds of prey and wading birds on display in the Gulf Coast Everglades. Just outside Everglades City is the expansive </w:t>
            </w:r>
            <w:hyperlink r:id="rId18" w:history="1">
              <w:r w:rsidRPr="00886864">
                <w:rPr>
                  <w:rStyle w:val="Hyperlink"/>
                  <w:rFonts w:eastAsiaTheme="majorEastAsia"/>
                </w:rPr>
                <w:t>Big Cypress National</w:t>
              </w:r>
              <w:r w:rsidR="00886864" w:rsidRPr="00886864">
                <w:rPr>
                  <w:rStyle w:val="Hyperlink"/>
                  <w:rFonts w:eastAsiaTheme="majorEastAsia"/>
                </w:rPr>
                <w:t xml:space="preserve"> Preserve</w:t>
              </w:r>
            </w:hyperlink>
            <w:r w:rsidR="00886864">
              <w:rPr>
                <w:rFonts w:eastAsiaTheme="majorEastAsia"/>
              </w:rPr>
              <w:t>, w</w:t>
            </w:r>
            <w:r w:rsidRPr="00BA1C0F">
              <w:t xml:space="preserve">hich provides even more and varied outdoor recreational opportunities than Everglades National Park, including hunting, off-road vehicle access, hiking, paddling, biking and several long wilderness drive areas. Big Cypress was the first to receive the National Preserve designation from the U.S. National Park system. </w:t>
            </w:r>
          </w:p>
          <w:p w14:paraId="0BB8E325" w14:textId="42192477" w:rsidR="003F325F" w:rsidRDefault="00642B4C" w:rsidP="002701A4">
            <w:pPr>
              <w:spacing w:after="10" w:line="239" w:lineRule="auto"/>
              <w:ind w:left="0" w:right="53" w:firstLine="0"/>
            </w:pPr>
            <w:r w:rsidRPr="00BA1C0F">
              <w:t xml:space="preserve"> </w:t>
            </w:r>
          </w:p>
        </w:tc>
      </w:tr>
      <w:tr w:rsidR="00642B4C" w14:paraId="1FC43051" w14:textId="77777777" w:rsidTr="003F325F">
        <w:trPr>
          <w:gridAfter w:val="1"/>
          <w:wAfter w:w="91" w:type="dxa"/>
        </w:trPr>
        <w:tc>
          <w:tcPr>
            <w:tcW w:w="2340" w:type="dxa"/>
          </w:tcPr>
          <w:p w14:paraId="36F0E81B" w14:textId="77777777" w:rsidR="00642B4C" w:rsidRDefault="00642B4C" w:rsidP="00C86351">
            <w:pPr>
              <w:spacing w:after="2760" w:line="259" w:lineRule="auto"/>
              <w:ind w:left="0" w:right="0" w:firstLine="0"/>
              <w:jc w:val="left"/>
            </w:pPr>
            <w:r>
              <w:rPr>
                <w:b/>
              </w:rPr>
              <w:lastRenderedPageBreak/>
              <w:t>LODGING:</w:t>
            </w:r>
            <w:r>
              <w:t xml:space="preserve"> </w:t>
            </w:r>
          </w:p>
          <w:p w14:paraId="530515BF" w14:textId="77777777" w:rsidR="00642B4C" w:rsidRDefault="00642B4C" w:rsidP="00C86351">
            <w:pPr>
              <w:spacing w:after="1999" w:line="259" w:lineRule="auto"/>
              <w:ind w:left="0" w:right="0" w:firstLine="0"/>
              <w:jc w:val="left"/>
            </w:pPr>
            <w:r>
              <w:t xml:space="preserve"> </w:t>
            </w:r>
          </w:p>
          <w:p w14:paraId="0520143C" w14:textId="77777777" w:rsidR="00642B4C" w:rsidRDefault="00642B4C" w:rsidP="00C86351">
            <w:pPr>
              <w:spacing w:after="0" w:line="259" w:lineRule="auto"/>
              <w:ind w:left="0" w:right="0" w:firstLine="0"/>
              <w:jc w:val="left"/>
            </w:pPr>
            <w:r>
              <w:t xml:space="preserve"> </w:t>
            </w:r>
          </w:p>
        </w:tc>
        <w:tc>
          <w:tcPr>
            <w:tcW w:w="7797" w:type="dxa"/>
          </w:tcPr>
          <w:p w14:paraId="3AB4FF17" w14:textId="3E6329DA" w:rsidR="00642B4C" w:rsidRDefault="00642B4C" w:rsidP="00C86351">
            <w:pPr>
              <w:spacing w:after="254" w:line="237" w:lineRule="auto"/>
              <w:ind w:left="0" w:right="51" w:firstLine="0"/>
            </w:pPr>
            <w:r w:rsidRPr="00BA1C0F">
              <w:t xml:space="preserve">Accommodations in Florida’s Paradise Coast </w:t>
            </w:r>
            <w:r w:rsidR="00B01A44">
              <w:t xml:space="preserve">often top the lists of the best resorts in the U.S., and </w:t>
            </w:r>
            <w:r w:rsidRPr="00BA1C0F">
              <w:t xml:space="preserve">range from luxurious </w:t>
            </w:r>
            <w:hyperlink r:id="rId19" w:history="1">
              <w:r w:rsidRPr="00886864">
                <w:rPr>
                  <w:rStyle w:val="Hyperlink"/>
                  <w:rFonts w:eastAsiaTheme="majorEastAsia"/>
                </w:rPr>
                <w:t>gulf-front beach</w:t>
              </w:r>
              <w:r w:rsidR="00886864" w:rsidRPr="00886864">
                <w:rPr>
                  <w:rStyle w:val="Hyperlink"/>
                  <w:rFonts w:eastAsiaTheme="majorEastAsia"/>
                </w:rPr>
                <w:t xml:space="preserve"> resorts</w:t>
              </w:r>
            </w:hyperlink>
            <w:r w:rsidR="00886864">
              <w:rPr>
                <w:rFonts w:eastAsiaTheme="majorEastAsia"/>
              </w:rPr>
              <w:t>,</w:t>
            </w:r>
            <w:r w:rsidRPr="00BA1C0F">
              <w:t xml:space="preserve"> such as </w:t>
            </w:r>
            <w:r w:rsidR="00DA46DB">
              <w:t xml:space="preserve">the </w:t>
            </w:r>
            <w:r w:rsidR="0011305A">
              <w:t>newly reimagined</w:t>
            </w:r>
            <w:r w:rsidR="00DA46DB">
              <w:t xml:space="preserve"> </w:t>
            </w:r>
            <w:hyperlink r:id="rId20" w:history="1">
              <w:r w:rsidR="00DA46DB" w:rsidRPr="00DA46DB">
                <w:rPr>
                  <w:rStyle w:val="Hyperlink"/>
                </w:rPr>
                <w:t>Naples Beach Club, A Four Seasons Resort</w:t>
              </w:r>
            </w:hyperlink>
            <w:r w:rsidR="00DA46DB">
              <w:t xml:space="preserve">, </w:t>
            </w:r>
            <w:hyperlink r:id="rId21" w:history="1">
              <w:r w:rsidRPr="002B05B8">
                <w:rPr>
                  <w:rStyle w:val="Hyperlink"/>
                  <w:rFonts w:eastAsiaTheme="majorEastAsia"/>
                </w:rPr>
                <w:t>The Ritz-Carlton, Naples</w:t>
              </w:r>
              <w:r w:rsidRPr="00AA1922">
                <w:rPr>
                  <w:rStyle w:val="Hyperlink"/>
                  <w:rFonts w:eastAsiaTheme="majorEastAsia"/>
                </w:rPr>
                <w:t>,</w:t>
              </w:r>
            </w:hyperlink>
            <w:r w:rsidRPr="00BA1C0F">
              <w:t xml:space="preserve"> </w:t>
            </w:r>
            <w:hyperlink r:id="rId22">
              <w:r w:rsidRPr="00BA1C0F">
                <w:rPr>
                  <w:rStyle w:val="Hyperlink"/>
                  <w:rFonts w:eastAsiaTheme="majorEastAsia"/>
                </w:rPr>
                <w:t>JW Marriott Marco Island Beach Resort &amp; Spa</w:t>
              </w:r>
            </w:hyperlink>
            <w:r w:rsidR="00886864">
              <w:t xml:space="preserve">, </w:t>
            </w:r>
            <w:hyperlink r:id="rId23" w:history="1">
              <w:r w:rsidR="00D00978" w:rsidRPr="00D00978">
                <w:rPr>
                  <w:rStyle w:val="Hyperlink"/>
                </w:rPr>
                <w:t>Hilton Marco Island Beach Resort &amp; Spa</w:t>
              </w:r>
            </w:hyperlink>
            <w:r w:rsidR="00D00978">
              <w:t xml:space="preserve">, </w:t>
            </w:r>
            <w:hyperlink r:id="rId24"/>
            <w:r w:rsidRPr="00BA1C0F">
              <w:t xml:space="preserve">and </w:t>
            </w:r>
            <w:hyperlink r:id="rId25">
              <w:r w:rsidRPr="00BA1C0F">
                <w:rPr>
                  <w:rStyle w:val="Hyperlink"/>
                  <w:rFonts w:eastAsiaTheme="majorEastAsia"/>
                </w:rPr>
                <w:t>Edgewater Beach Hotel</w:t>
              </w:r>
            </w:hyperlink>
            <w:hyperlink r:id="rId26">
              <w:r w:rsidRPr="00BA1C0F">
                <w:rPr>
                  <w:rStyle w:val="Hyperlink"/>
                  <w:rFonts w:eastAsiaTheme="majorEastAsia"/>
                </w:rPr>
                <w:t>,</w:t>
              </w:r>
            </w:hyperlink>
            <w:r w:rsidRPr="00BA1C0F">
              <w:t xml:space="preserve"> to historic inns and cozy </w:t>
            </w:r>
            <w:hyperlink r:id="rId27" w:history="1">
              <w:r w:rsidR="00886864" w:rsidRPr="00886864">
                <w:rPr>
                  <w:rStyle w:val="Hyperlink"/>
                </w:rPr>
                <w:t>value-priced hotels</w:t>
              </w:r>
            </w:hyperlink>
            <w:r w:rsidR="00886864">
              <w:t>.</w:t>
            </w:r>
            <w:r w:rsidRPr="00BA1C0F">
              <w:t xml:space="preserve"> Trendy boutique hotels, such as </w:t>
            </w:r>
            <w:hyperlink r:id="rId28">
              <w:r w:rsidRPr="00BA1C0F">
                <w:rPr>
                  <w:rStyle w:val="Hyperlink"/>
                  <w:rFonts w:eastAsiaTheme="majorEastAsia"/>
                </w:rPr>
                <w:t>Inn on Fifth</w:t>
              </w:r>
            </w:hyperlink>
            <w:hyperlink r:id="rId29">
              <w:r w:rsidRPr="00BA1C0F">
                <w:rPr>
                  <w:rStyle w:val="Hyperlink"/>
                  <w:rFonts w:eastAsiaTheme="majorEastAsia"/>
                </w:rPr>
                <w:t>,</w:t>
              </w:r>
            </w:hyperlink>
            <w:hyperlink r:id="rId30">
              <w:r w:rsidRPr="00BA1C0F">
                <w:rPr>
                  <w:rStyle w:val="Hyperlink"/>
                  <w:rFonts w:eastAsiaTheme="majorEastAsia"/>
                </w:rPr>
                <w:t xml:space="preserve"> </w:t>
              </w:r>
            </w:hyperlink>
            <w:hyperlink r:id="rId31">
              <w:r w:rsidRPr="00BA1C0F">
                <w:rPr>
                  <w:rStyle w:val="Hyperlink"/>
                  <w:rFonts w:eastAsiaTheme="majorEastAsia"/>
                </w:rPr>
                <w:t>Inn at Pelican Bay</w:t>
              </w:r>
            </w:hyperlink>
            <w:hyperlink r:id="rId32">
              <w:r w:rsidRPr="00BA1C0F">
                <w:rPr>
                  <w:rStyle w:val="Hyperlink"/>
                  <w:rFonts w:eastAsiaTheme="majorEastAsia"/>
                </w:rPr>
                <w:t xml:space="preserve"> </w:t>
              </w:r>
            </w:hyperlink>
            <w:r w:rsidRPr="00BA1C0F">
              <w:t xml:space="preserve">and </w:t>
            </w:r>
            <w:hyperlink r:id="rId33">
              <w:proofErr w:type="spellStart"/>
              <w:r w:rsidRPr="00BA1C0F">
                <w:rPr>
                  <w:rStyle w:val="Hyperlink"/>
                  <w:rFonts w:eastAsiaTheme="majorEastAsia"/>
                </w:rPr>
                <w:t>Bellasera</w:t>
              </w:r>
              <w:proofErr w:type="spellEnd"/>
              <w:r w:rsidRPr="00BA1C0F">
                <w:rPr>
                  <w:rStyle w:val="Hyperlink"/>
                  <w:rFonts w:eastAsiaTheme="majorEastAsia"/>
                </w:rPr>
                <w:t xml:space="preserve"> Resort</w:t>
              </w:r>
            </w:hyperlink>
            <w:hyperlink r:id="rId34">
              <w:r w:rsidRPr="00BA1C0F">
                <w:rPr>
                  <w:rStyle w:val="Hyperlink"/>
                  <w:rFonts w:eastAsiaTheme="majorEastAsia"/>
                </w:rPr>
                <w:t>,</w:t>
              </w:r>
            </w:hyperlink>
            <w:r w:rsidRPr="00BA1C0F">
              <w:t xml:space="preserve"> vacation rental homes, condos, and </w:t>
            </w:r>
            <w:hyperlink r:id="rId35" w:history="1">
              <w:r w:rsidRPr="00DA46DB">
                <w:rPr>
                  <w:rStyle w:val="Hyperlink"/>
                </w:rPr>
                <w:t>outdoor camping sites</w:t>
              </w:r>
            </w:hyperlink>
            <w:r w:rsidRPr="00BA1C0F">
              <w:t xml:space="preserve"> offer visitors a wide variety of accommodations. </w:t>
            </w:r>
          </w:p>
          <w:p w14:paraId="4CAADF29" w14:textId="2ED0D839" w:rsidR="00642B4C" w:rsidRDefault="00642B4C" w:rsidP="00C86351">
            <w:pPr>
              <w:spacing w:after="254" w:line="237" w:lineRule="auto"/>
              <w:ind w:left="0" w:right="51" w:firstLine="0"/>
            </w:pPr>
            <w:hyperlink r:id="rId36" w:history="1">
              <w:r w:rsidRPr="00BA1C0F">
                <w:rPr>
                  <w:rStyle w:val="Hyperlink"/>
                  <w:rFonts w:eastAsiaTheme="majorEastAsia"/>
                </w:rPr>
                <w:t>The Ritz-Carlton Naples, Tiburón</w:t>
              </w:r>
            </w:hyperlink>
            <w:hyperlink r:id="rId37">
              <w:r w:rsidRPr="00BA1C0F">
                <w:rPr>
                  <w:rStyle w:val="Hyperlink"/>
                  <w:rFonts w:eastAsiaTheme="majorEastAsia"/>
                </w:rPr>
                <w:t xml:space="preserve"> </w:t>
              </w:r>
            </w:hyperlink>
            <w:r w:rsidRPr="00BA1C0F">
              <w:t xml:space="preserve">and </w:t>
            </w:r>
            <w:hyperlink r:id="rId38" w:history="1">
              <w:proofErr w:type="spellStart"/>
              <w:r w:rsidR="00DA46DB" w:rsidRPr="00DA46DB">
                <w:rPr>
                  <w:rStyle w:val="Hyperlink"/>
                </w:rPr>
                <w:t>LaPlaya</w:t>
              </w:r>
              <w:proofErr w:type="spellEnd"/>
              <w:r w:rsidR="00DA46DB" w:rsidRPr="00DA46DB">
                <w:rPr>
                  <w:rStyle w:val="Hyperlink"/>
                </w:rPr>
                <w:t xml:space="preserve"> Beach &amp; Golf Resort</w:t>
              </w:r>
            </w:hyperlink>
            <w:r w:rsidR="00DA46DB" w:rsidRPr="00DA46DB">
              <w:t xml:space="preserve"> </w:t>
            </w:r>
            <w:r w:rsidRPr="00BA1C0F">
              <w:t>offer golfers the perfect blend of a challenging 18-holes and a great night’s sleep.</w:t>
            </w:r>
            <w:r w:rsidR="0011305A">
              <w:t xml:space="preserve">  </w:t>
            </w:r>
            <w:hyperlink r:id="rId39" w:history="1">
              <w:r w:rsidR="0011305A" w:rsidRPr="0011305A">
                <w:rPr>
                  <w:rStyle w:val="Hyperlink"/>
                </w:rPr>
                <w:t>Naples Bay Resort &amp; Marina</w:t>
              </w:r>
            </w:hyperlink>
            <w:r w:rsidR="0011305A">
              <w:t xml:space="preserve"> </w:t>
            </w:r>
            <w:r w:rsidR="002019E3">
              <w:t>offers</w:t>
            </w:r>
            <w:r w:rsidR="0011305A">
              <w:t xml:space="preserve"> direct access to the Gulf</w:t>
            </w:r>
            <w:r w:rsidR="0094460F">
              <w:rPr>
                <w:rStyle w:val="Hyperlink"/>
                <w:rFonts w:eastAsiaTheme="majorEastAsia"/>
                <w:u w:val="none"/>
              </w:rPr>
              <w:t xml:space="preserve"> </w:t>
            </w:r>
            <w:r>
              <w:t xml:space="preserve">and </w:t>
            </w:r>
            <w:hyperlink r:id="rId40" w:history="1">
              <w:r w:rsidRPr="00BA1C0F">
                <w:rPr>
                  <w:rStyle w:val="Hyperlink"/>
                  <w:rFonts w:eastAsiaTheme="majorEastAsia"/>
                </w:rPr>
                <w:t>The Perry Hotel</w:t>
              </w:r>
            </w:hyperlink>
            <w:r>
              <w:t xml:space="preserve"> </w:t>
            </w:r>
            <w:r w:rsidR="002019E3">
              <w:t>features</w:t>
            </w:r>
            <w:r w:rsidRPr="00BA1C0F">
              <w:t xml:space="preserve"> </w:t>
            </w:r>
            <w:r>
              <w:t xml:space="preserve">a small </w:t>
            </w:r>
            <w:r w:rsidRPr="00BA1C0F">
              <w:t>marina</w:t>
            </w:r>
            <w:r>
              <w:t xml:space="preserve"> for fishing charters and eco-tours. </w:t>
            </w:r>
            <w:r w:rsidR="002019E3">
              <w:t xml:space="preserve"> </w:t>
            </w:r>
            <w:hyperlink r:id="rId41" w:history="1">
              <w:hyperlink r:id="rId42" w:history="1">
                <w:r w:rsidRPr="00CB5C43">
                  <w:rPr>
                    <w:rStyle w:val="Hyperlink"/>
                    <w:rFonts w:eastAsiaTheme="majorEastAsia"/>
                  </w:rPr>
                  <w:t>Great Wolf Lodge</w:t>
                </w:r>
                <w:r w:rsidR="002019E3">
                  <w:rPr>
                    <w:rStyle w:val="Hyperlink"/>
                    <w:rFonts w:eastAsiaTheme="majorEastAsia"/>
                  </w:rPr>
                  <w:t xml:space="preserve"> – South </w:t>
                </w:r>
                <w:r w:rsidRPr="00CB5C43">
                  <w:rPr>
                    <w:rStyle w:val="Hyperlink"/>
                    <w:rFonts w:eastAsiaTheme="majorEastAsia"/>
                  </w:rPr>
                  <w:t>Florida</w:t>
                </w:r>
              </w:hyperlink>
            </w:hyperlink>
            <w:r>
              <w:t xml:space="preserve"> offers family-friendly suites and activities including their famous indoor water park.</w:t>
            </w:r>
          </w:p>
          <w:p w14:paraId="523FFE83" w14:textId="6F4F08A1" w:rsidR="00642B4C" w:rsidRPr="00BA1C0F" w:rsidRDefault="00642B4C" w:rsidP="00C86351">
            <w:pPr>
              <w:spacing w:after="254" w:line="237" w:lineRule="auto"/>
              <w:ind w:left="0" w:right="51" w:firstLine="0"/>
            </w:pPr>
            <w:r w:rsidRPr="00BA1C0F">
              <w:t xml:space="preserve">Resorts and hotels offer seasonal family activities and </w:t>
            </w:r>
            <w:hyperlink r:id="rId43">
              <w:r w:rsidRPr="00BA1C0F">
                <w:rPr>
                  <w:rStyle w:val="Hyperlink"/>
                  <w:rFonts w:eastAsiaTheme="majorEastAsia"/>
                </w:rPr>
                <w:t>package deals</w:t>
              </w:r>
            </w:hyperlink>
            <w:hyperlink r:id="rId44">
              <w:r w:rsidRPr="00BA1C0F">
                <w:rPr>
                  <w:rStyle w:val="Hyperlink"/>
                  <w:rFonts w:eastAsiaTheme="majorEastAsia"/>
                </w:rPr>
                <w:t xml:space="preserve"> </w:t>
              </w:r>
            </w:hyperlink>
            <w:r w:rsidRPr="00BA1C0F">
              <w:t xml:space="preserve">throughout the year, and many of them welcome furry friends with special “doggie bags,” drinking bowls and biscuits. And, for a change of pace, </w:t>
            </w:r>
            <w:hyperlink r:id="rId45">
              <w:r w:rsidRPr="00BA1C0F">
                <w:rPr>
                  <w:rStyle w:val="Hyperlink"/>
                  <w:rFonts w:eastAsiaTheme="majorEastAsia"/>
                </w:rPr>
                <w:t>The Seminole</w:t>
              </w:r>
            </w:hyperlink>
            <w:hyperlink r:id="rId46">
              <w:r w:rsidRPr="00BA1C0F">
                <w:rPr>
                  <w:rStyle w:val="Hyperlink"/>
                  <w:rFonts w:eastAsiaTheme="majorEastAsia"/>
                </w:rPr>
                <w:t xml:space="preserve"> </w:t>
              </w:r>
            </w:hyperlink>
            <w:hyperlink r:id="rId47">
              <w:r w:rsidRPr="00BA1C0F">
                <w:rPr>
                  <w:rStyle w:val="Hyperlink"/>
                  <w:rFonts w:eastAsiaTheme="majorEastAsia"/>
                </w:rPr>
                <w:t>Casino</w:t>
              </w:r>
            </w:hyperlink>
            <w:hyperlink r:id="rId48">
              <w:r w:rsidRPr="00BA1C0F">
                <w:rPr>
                  <w:rStyle w:val="Hyperlink"/>
                  <w:rFonts w:eastAsiaTheme="majorEastAsia"/>
                </w:rPr>
                <w:t xml:space="preserve"> </w:t>
              </w:r>
            </w:hyperlink>
            <w:hyperlink r:id="rId49">
              <w:r w:rsidRPr="00BA1C0F">
                <w:rPr>
                  <w:rStyle w:val="Hyperlink"/>
                  <w:rFonts w:eastAsiaTheme="majorEastAsia"/>
                </w:rPr>
                <w:t>Hotel</w:t>
              </w:r>
            </w:hyperlink>
            <w:hyperlink r:id="rId50">
              <w:r w:rsidRPr="00BA1C0F">
                <w:rPr>
                  <w:rStyle w:val="Hyperlink"/>
                  <w:rFonts w:eastAsiaTheme="majorEastAsia"/>
                </w:rPr>
                <w:t xml:space="preserve"> </w:t>
              </w:r>
            </w:hyperlink>
            <w:r w:rsidRPr="00BA1C0F">
              <w:t>provides a night of entertainment and a fling with “Lady Luck.”</w:t>
            </w:r>
          </w:p>
          <w:p w14:paraId="7C13C087" w14:textId="2F146EBD" w:rsidR="00642B4C" w:rsidRDefault="00642B4C" w:rsidP="00C86351">
            <w:pPr>
              <w:spacing w:after="254" w:line="237" w:lineRule="auto"/>
              <w:ind w:left="0" w:right="51" w:firstLine="0"/>
            </w:pPr>
            <w:r w:rsidRPr="00BA1C0F">
              <w:t xml:space="preserve">Outdoor enthusiasts will feel right at home at the many </w:t>
            </w:r>
            <w:hyperlink r:id="rId51" w:history="1">
              <w:r w:rsidRPr="00BA1C0F">
                <w:rPr>
                  <w:rStyle w:val="Hyperlink"/>
                  <w:rFonts w:eastAsiaTheme="majorEastAsia"/>
                </w:rPr>
                <w:t>campgrounds</w:t>
              </w:r>
            </w:hyperlink>
            <w:r w:rsidRPr="00BA1C0F">
              <w:t>, fishing lodges and rustic accommodations</w:t>
            </w:r>
            <w:r w:rsidR="002019E3">
              <w:t xml:space="preserve"> </w:t>
            </w:r>
            <w:r w:rsidRPr="00BA1C0F">
              <w:t>that offer a peaceful respite in the heart of the Everglades.</w:t>
            </w:r>
            <w:r>
              <w:t xml:space="preserve"> </w:t>
            </w:r>
            <w:hyperlink r:id="rId52" w:history="1">
              <w:r w:rsidRPr="00CB5C43">
                <w:rPr>
                  <w:rStyle w:val="Hyperlink"/>
                  <w:rFonts w:eastAsiaTheme="majorEastAsia"/>
                </w:rPr>
                <w:t>Everglades Adventure Tours</w:t>
              </w:r>
            </w:hyperlink>
            <w:r>
              <w:t xml:space="preserve"> features cabins and traditional chickee hut ‘glamping” along with RV and tent camping locations.</w:t>
            </w:r>
          </w:p>
          <w:p w14:paraId="22EAAB8E" w14:textId="34DAFEF1" w:rsidR="00642B4C" w:rsidRDefault="00642B4C" w:rsidP="003F325F">
            <w:pPr>
              <w:spacing w:after="254" w:line="237" w:lineRule="auto"/>
              <w:ind w:left="0" w:right="51" w:firstLine="0"/>
            </w:pPr>
            <w:r w:rsidRPr="00BA1C0F">
              <w:t xml:space="preserve">Explore endless miles of </w:t>
            </w:r>
            <w:hyperlink r:id="rId53" w:history="1">
              <w:r w:rsidRPr="002019E3">
                <w:rPr>
                  <w:rStyle w:val="Hyperlink"/>
                </w:rPr>
                <w:t>natural habitat</w:t>
              </w:r>
            </w:hyperlink>
            <w:r w:rsidRPr="00BA1C0F">
              <w:t xml:space="preserve"> along the Wilderness Waterway and </w:t>
            </w:r>
            <w:hyperlink r:id="rId54" w:history="1">
              <w:r w:rsidR="002019E3" w:rsidRPr="002019E3">
                <w:rPr>
                  <w:rStyle w:val="Hyperlink"/>
                </w:rPr>
                <w:t>Paradise Coast Blueway</w:t>
              </w:r>
            </w:hyperlink>
            <w:r w:rsidR="002019E3">
              <w:t xml:space="preserve">. </w:t>
            </w:r>
            <w:r w:rsidRPr="00BA1C0F">
              <w:t xml:space="preserve">Discover the magic of the Ten Thousand Islands coastal </w:t>
            </w:r>
            <w:r w:rsidR="00EB45CB" w:rsidRPr="00BA1C0F">
              <w:t>mangrove estuary</w:t>
            </w:r>
            <w:r w:rsidRPr="00BA1C0F">
              <w:t xml:space="preserve"> or spend a leisurely day at any one of dozens of beautifully maintained local parks, nature preserves and </w:t>
            </w:r>
            <w:r w:rsidR="002019E3" w:rsidRPr="00701BDA">
              <w:t>state parks</w:t>
            </w:r>
            <w:r w:rsidR="002019E3">
              <w:t>.</w:t>
            </w:r>
            <w:r w:rsidRPr="00BA1C0F">
              <w:t xml:space="preserve"> </w:t>
            </w:r>
          </w:p>
        </w:tc>
      </w:tr>
      <w:tr w:rsidR="00642B4C" w14:paraId="2643BEC1" w14:textId="77777777" w:rsidTr="003F325F">
        <w:trPr>
          <w:gridAfter w:val="1"/>
          <w:wAfter w:w="91" w:type="dxa"/>
          <w:trHeight w:val="5567"/>
        </w:trPr>
        <w:tc>
          <w:tcPr>
            <w:tcW w:w="2340" w:type="dxa"/>
            <w:tcBorders>
              <w:top w:val="nil"/>
              <w:left w:val="nil"/>
              <w:bottom w:val="nil"/>
              <w:right w:val="nil"/>
            </w:tcBorders>
          </w:tcPr>
          <w:p w14:paraId="447E6313" w14:textId="77777777" w:rsidR="00642B4C" w:rsidRDefault="00642B4C" w:rsidP="00C86351">
            <w:pPr>
              <w:spacing w:after="2760" w:line="259" w:lineRule="auto"/>
              <w:ind w:left="0" w:right="0" w:firstLine="0"/>
              <w:jc w:val="left"/>
            </w:pPr>
            <w:r>
              <w:rPr>
                <w:b/>
              </w:rPr>
              <w:lastRenderedPageBreak/>
              <w:t>BEACHES:</w:t>
            </w:r>
            <w:r>
              <w:t xml:space="preserve"> </w:t>
            </w:r>
          </w:p>
          <w:p w14:paraId="3FABACF7" w14:textId="77777777" w:rsidR="00642B4C" w:rsidRDefault="00642B4C" w:rsidP="00C86351">
            <w:pPr>
              <w:spacing w:after="1999" w:line="259" w:lineRule="auto"/>
              <w:ind w:left="0" w:right="0" w:firstLine="0"/>
              <w:jc w:val="left"/>
            </w:pPr>
            <w:r>
              <w:t xml:space="preserve"> </w:t>
            </w:r>
          </w:p>
          <w:p w14:paraId="38174A23" w14:textId="77777777" w:rsidR="00642B4C" w:rsidRDefault="00642B4C" w:rsidP="00C86351">
            <w:pPr>
              <w:spacing w:after="0" w:line="259" w:lineRule="auto"/>
              <w:ind w:left="0" w:right="0" w:firstLine="0"/>
              <w:jc w:val="left"/>
            </w:pPr>
            <w:r>
              <w:t xml:space="preserve"> </w:t>
            </w:r>
          </w:p>
        </w:tc>
        <w:tc>
          <w:tcPr>
            <w:tcW w:w="7797" w:type="dxa"/>
            <w:tcBorders>
              <w:top w:val="nil"/>
              <w:left w:val="nil"/>
              <w:bottom w:val="nil"/>
              <w:right w:val="nil"/>
            </w:tcBorders>
          </w:tcPr>
          <w:p w14:paraId="7083E259" w14:textId="3F9DB05D" w:rsidR="00642B4C" w:rsidRDefault="00642B4C" w:rsidP="00C86351">
            <w:pPr>
              <w:spacing w:after="254" w:line="237" w:lineRule="auto"/>
              <w:ind w:left="0" w:right="51" w:firstLine="0"/>
            </w:pPr>
            <w:r>
              <w:t xml:space="preserve">With more than 30 miles of soft, white-sand beaches, there’s a shore for every visitor to Florida’s Paradise Coast – whether that be a fun and lively beach scene, or a perfect secluded spot. North of Naples, beach access at </w:t>
            </w:r>
            <w:hyperlink r:id="rId55">
              <w:r w:rsidRPr="00E03E01">
                <w:rPr>
                  <w:color w:val="0B769F" w:themeColor="accent4" w:themeShade="BF"/>
                  <w:u w:val="single" w:color="0000FF"/>
                </w:rPr>
                <w:t>Clam Pass Park</w:t>
              </w:r>
            </w:hyperlink>
            <w:hyperlink r:id="rId56">
              <w:r>
                <w:t xml:space="preserve"> </w:t>
              </w:r>
            </w:hyperlink>
            <w:r>
              <w:t xml:space="preserve">is ideal for family beach days or paddling in the calm waters of this 35-acre coastal habitat and preserve. A </w:t>
            </w:r>
            <w:proofErr w:type="gramStart"/>
            <w:r>
              <w:t>three-quarter-mile</w:t>
            </w:r>
            <w:proofErr w:type="gramEnd"/>
            <w:r>
              <w:t>-long boardwalk winds through a mangrove forest to the sandy beach. O</w:t>
            </w:r>
            <w:r w:rsidRPr="003F048C">
              <w:t>ne of the last undeveloped barrier islands on Florida’s southwest coast</w:t>
            </w:r>
            <w:r>
              <w:t xml:space="preserve">, </w:t>
            </w:r>
            <w:hyperlink r:id="rId57">
              <w:r w:rsidRPr="00E03E01">
                <w:rPr>
                  <w:color w:val="0B769F" w:themeColor="accent4" w:themeShade="BF"/>
                  <w:u w:val="single" w:color="0000FF"/>
                </w:rPr>
                <w:t>Barefoot Beach Preserve County Park</w:t>
              </w:r>
            </w:hyperlink>
            <w:r w:rsidR="00EB45CB">
              <w:t>,</w:t>
            </w:r>
            <w:hyperlink r:id="rId58">
              <w:r>
                <w:t xml:space="preserve"> </w:t>
              </w:r>
            </w:hyperlink>
            <w:r>
              <w:t>sits on 342 acres of natural land. It is home to the land-dwelling Gopher Tortoise and a variety of sea turtles that nest on the beach.</w:t>
            </w:r>
            <w:r>
              <w:rPr>
                <w:rFonts w:ascii="Calibri" w:eastAsia="Calibri" w:hAnsi="Calibri" w:cs="Calibri"/>
              </w:rPr>
              <w:t xml:space="preserve"> </w:t>
            </w:r>
            <w:r>
              <w:t xml:space="preserve">Visitors experience unspoiled beaches, surf fishing, shelling, picnicking and even scuba diving along the natural hard-bottom reef of </w:t>
            </w:r>
            <w:r w:rsidR="002019E3">
              <w:t xml:space="preserve"> </w:t>
            </w:r>
            <w:hyperlink r:id="rId59" w:history="1">
              <w:proofErr w:type="spellStart"/>
              <w:r w:rsidR="002019E3" w:rsidRPr="00701BDA">
                <w:rPr>
                  <w:rStyle w:val="Hyperlink"/>
                </w:rPr>
                <w:t>Delnor</w:t>
              </w:r>
              <w:proofErr w:type="spellEnd"/>
              <w:r w:rsidR="002019E3" w:rsidRPr="00701BDA">
                <w:rPr>
                  <w:rStyle w:val="Hyperlink"/>
                </w:rPr>
                <w:t>-</w:t>
              </w:r>
              <w:r w:rsidR="00701BDA" w:rsidRPr="00701BDA">
                <w:rPr>
                  <w:rStyle w:val="Hyperlink"/>
                </w:rPr>
                <w:t>Wiggins Pass State Park</w:t>
              </w:r>
            </w:hyperlink>
            <w:r w:rsidR="002019E3">
              <w:t xml:space="preserve"> </w:t>
            </w:r>
            <w:r w:rsidRPr="00436F6F">
              <w:rPr>
                <w:color w:val="auto"/>
              </w:rPr>
              <w:t>crowned in 202</w:t>
            </w:r>
            <w:r w:rsidR="00436F6F" w:rsidRPr="00436F6F">
              <w:rPr>
                <w:color w:val="auto"/>
              </w:rPr>
              <w:t>5</w:t>
            </w:r>
            <w:r w:rsidRPr="00436F6F">
              <w:rPr>
                <w:color w:val="auto"/>
              </w:rPr>
              <w:t xml:space="preserve"> as </w:t>
            </w:r>
            <w:r w:rsidR="00973C1D">
              <w:rPr>
                <w:color w:val="auto"/>
              </w:rPr>
              <w:t xml:space="preserve">No. </w:t>
            </w:r>
            <w:r w:rsidR="00676618" w:rsidRPr="00436F6F">
              <w:rPr>
                <w:color w:val="auto"/>
              </w:rPr>
              <w:t>4</w:t>
            </w:r>
            <w:r w:rsidRPr="00436F6F">
              <w:rPr>
                <w:color w:val="auto"/>
              </w:rPr>
              <w:t xml:space="preserve"> </w:t>
            </w:r>
            <w:r w:rsidR="00CF6282">
              <w:rPr>
                <w:color w:val="auto"/>
              </w:rPr>
              <w:t>“</w:t>
            </w:r>
            <w:r w:rsidR="00436F6F" w:rsidRPr="00436F6F">
              <w:rPr>
                <w:color w:val="auto"/>
              </w:rPr>
              <w:t>Be</w:t>
            </w:r>
            <w:r w:rsidRPr="00436F6F">
              <w:rPr>
                <w:color w:val="auto"/>
              </w:rPr>
              <w:t xml:space="preserve">st </w:t>
            </w:r>
            <w:r w:rsidR="00436F6F" w:rsidRPr="00436F6F">
              <w:rPr>
                <w:color w:val="auto"/>
              </w:rPr>
              <w:t>B</w:t>
            </w:r>
            <w:r w:rsidRPr="00436F6F">
              <w:rPr>
                <w:color w:val="auto"/>
              </w:rPr>
              <w:t>each in the U.S.</w:t>
            </w:r>
            <w:r w:rsidR="00973C1D">
              <w:rPr>
                <w:color w:val="auto"/>
              </w:rPr>
              <w:t>,</w:t>
            </w:r>
            <w:r w:rsidR="00436F6F" w:rsidRPr="00436F6F">
              <w:rPr>
                <w:color w:val="auto"/>
              </w:rPr>
              <w:t>”</w:t>
            </w:r>
            <w:r w:rsidRPr="00436F6F">
              <w:rPr>
                <w:color w:val="auto"/>
              </w:rPr>
              <w:t xml:space="preserve"> </w:t>
            </w:r>
            <w:r w:rsidR="00436F6F" w:rsidRPr="00436F6F">
              <w:rPr>
                <w:color w:val="auto"/>
              </w:rPr>
              <w:t>by</w:t>
            </w:r>
            <w:r w:rsidRPr="00436F6F">
              <w:rPr>
                <w:color w:val="auto"/>
              </w:rPr>
              <w:t xml:space="preserve"> Dr. Beach’s annual rankings</w:t>
            </w:r>
            <w:hyperlink r:id="rId60">
              <w:r w:rsidRPr="00436F6F">
                <w:t>.</w:t>
              </w:r>
            </w:hyperlink>
            <w:r>
              <w:t xml:space="preserve"> The area abounds in birdwatching opportunities where sightings of eagles, ospreys and owls are plentiful; it is also a great location to witness the migratory shorebirds in the fall months.   </w:t>
            </w:r>
          </w:p>
          <w:p w14:paraId="1778120F" w14:textId="77777777" w:rsidR="00642B4C" w:rsidRDefault="00642B4C" w:rsidP="003F325F">
            <w:pPr>
              <w:spacing w:after="0" w:line="259" w:lineRule="auto"/>
              <w:ind w:left="0" w:right="53" w:firstLine="0"/>
            </w:pPr>
            <w:r>
              <w:t>A</w:t>
            </w:r>
            <w:r w:rsidRPr="003F048C">
              <w:t xml:space="preserve">ccessible </w:t>
            </w:r>
            <w:r>
              <w:t xml:space="preserve">only </w:t>
            </w:r>
            <w:r w:rsidRPr="003F048C">
              <w:t>by boat</w:t>
            </w:r>
            <w:r>
              <w:t>, tucked</w:t>
            </w:r>
            <w:r w:rsidRPr="003F048C">
              <w:t xml:space="preserve"> </w:t>
            </w:r>
            <w:r>
              <w:t>just between Naples and Marco Island, lies the barrier island o</w:t>
            </w:r>
            <w:hyperlink r:id="rId61">
              <w:r>
                <w:t xml:space="preserve">f </w:t>
              </w:r>
            </w:hyperlink>
            <w:hyperlink r:id="rId62">
              <w:proofErr w:type="spellStart"/>
              <w:r w:rsidRPr="00E03E01">
                <w:rPr>
                  <w:color w:val="0B769F" w:themeColor="accent4" w:themeShade="BF"/>
                  <w:u w:val="single" w:color="0000FF"/>
                </w:rPr>
                <w:t>Keewaydin</w:t>
              </w:r>
              <w:proofErr w:type="spellEnd"/>
              <w:r w:rsidRPr="00E03E01">
                <w:rPr>
                  <w:color w:val="0B769F" w:themeColor="accent4" w:themeShade="BF"/>
                  <w:u w:val="single" w:color="0000FF"/>
                </w:rPr>
                <w:t xml:space="preserve"> Island</w:t>
              </w:r>
            </w:hyperlink>
            <w:hyperlink r:id="rId63"/>
            <w:r>
              <w:t xml:space="preserve"> which boasts eight miles of untouched beach. It is also the only pet-friendly beach in the Naples/Marco Island area. The natural environment in and around Marco Island provides the perfect backdrop for both relaxing and adventurous activities. </w:t>
            </w:r>
            <w:hyperlink r:id="rId64">
              <w:r w:rsidRPr="00E03E01">
                <w:rPr>
                  <w:color w:val="0B769F" w:themeColor="accent4" w:themeShade="BF"/>
                  <w:u w:val="single" w:color="0000FF"/>
                </w:rPr>
                <w:t>Tigertail Beach Park</w:t>
              </w:r>
            </w:hyperlink>
            <w:hyperlink r:id="rId65">
              <w:r>
                <w:t xml:space="preserve"> </w:t>
              </w:r>
            </w:hyperlink>
            <w:r>
              <w:t xml:space="preserve">and its surrounding sand bars offer some of the best shelling in the world. A casual stroll along Marco Island beaches will reward the shell seeker with a wide variety of treasures including whelks, olive shells, scallops, and hundreds of other gems of the sea. </w:t>
            </w:r>
          </w:p>
          <w:p w14:paraId="308981C2" w14:textId="55F58ADC" w:rsidR="00F413DE" w:rsidRDefault="00F413DE" w:rsidP="003F325F">
            <w:pPr>
              <w:spacing w:after="0" w:line="259" w:lineRule="auto"/>
              <w:ind w:left="0" w:right="53" w:firstLine="0"/>
            </w:pPr>
          </w:p>
        </w:tc>
      </w:tr>
      <w:tr w:rsidR="00642B4C" w:rsidRPr="00B04131" w14:paraId="40C6DAD0" w14:textId="77777777" w:rsidTr="003F325F">
        <w:trPr>
          <w:gridAfter w:val="1"/>
          <w:wAfter w:w="91" w:type="dxa"/>
          <w:trHeight w:val="1350"/>
        </w:trPr>
        <w:tc>
          <w:tcPr>
            <w:tcW w:w="2340" w:type="dxa"/>
            <w:tcBorders>
              <w:top w:val="nil"/>
              <w:left w:val="nil"/>
              <w:bottom w:val="nil"/>
              <w:right w:val="nil"/>
            </w:tcBorders>
          </w:tcPr>
          <w:p w14:paraId="0FF9AC56" w14:textId="77777777" w:rsidR="00642B4C" w:rsidRDefault="00642B4C" w:rsidP="00C86351">
            <w:pPr>
              <w:spacing w:after="0" w:line="240" w:lineRule="auto"/>
              <w:ind w:left="0" w:right="0" w:firstLine="0"/>
              <w:jc w:val="left"/>
              <w:rPr>
                <w:b/>
              </w:rPr>
            </w:pPr>
          </w:p>
          <w:p w14:paraId="785517E3" w14:textId="77777777" w:rsidR="00642B4C" w:rsidRPr="00B04131" w:rsidRDefault="00642B4C" w:rsidP="00C86351">
            <w:pPr>
              <w:spacing w:after="0" w:line="240" w:lineRule="auto"/>
              <w:ind w:left="0" w:right="0" w:firstLine="0"/>
              <w:jc w:val="left"/>
              <w:rPr>
                <w:bCs/>
              </w:rPr>
            </w:pPr>
            <w:r w:rsidRPr="00B34BFF">
              <w:rPr>
                <w:b/>
              </w:rPr>
              <w:t>DINING</w:t>
            </w:r>
            <w:r w:rsidRPr="00B04131">
              <w:rPr>
                <w:bCs/>
              </w:rPr>
              <w:t xml:space="preserve">: </w:t>
            </w:r>
          </w:p>
          <w:p w14:paraId="73824597" w14:textId="77777777" w:rsidR="00642B4C" w:rsidRPr="00B04131" w:rsidRDefault="00642B4C" w:rsidP="00C86351">
            <w:pPr>
              <w:spacing w:after="0" w:line="240" w:lineRule="auto"/>
              <w:ind w:left="0" w:right="0" w:firstLine="0"/>
              <w:jc w:val="left"/>
              <w:rPr>
                <w:bCs/>
              </w:rPr>
            </w:pPr>
          </w:p>
          <w:p w14:paraId="67B4A1DF" w14:textId="77777777" w:rsidR="00642B4C" w:rsidRPr="00B04131" w:rsidRDefault="00642B4C" w:rsidP="00C86351">
            <w:pPr>
              <w:spacing w:after="0" w:line="240" w:lineRule="auto"/>
              <w:ind w:left="0" w:right="0" w:firstLine="0"/>
              <w:jc w:val="left"/>
              <w:rPr>
                <w:bCs/>
              </w:rPr>
            </w:pPr>
          </w:p>
          <w:p w14:paraId="17B2D722" w14:textId="77777777" w:rsidR="00642B4C" w:rsidRPr="00B04131" w:rsidRDefault="00642B4C" w:rsidP="00C86351">
            <w:pPr>
              <w:spacing w:after="0" w:line="240" w:lineRule="auto"/>
              <w:ind w:left="0" w:right="0" w:firstLine="0"/>
              <w:jc w:val="left"/>
              <w:rPr>
                <w:bCs/>
              </w:rPr>
            </w:pPr>
          </w:p>
          <w:p w14:paraId="42F3F524" w14:textId="77777777" w:rsidR="00642B4C" w:rsidRPr="00B04131" w:rsidRDefault="00642B4C" w:rsidP="00C86351">
            <w:pPr>
              <w:spacing w:after="0" w:line="240" w:lineRule="auto"/>
              <w:ind w:left="0" w:right="0" w:firstLine="0"/>
              <w:jc w:val="left"/>
              <w:rPr>
                <w:bCs/>
              </w:rPr>
            </w:pPr>
          </w:p>
          <w:p w14:paraId="24102BFD" w14:textId="77777777" w:rsidR="00642B4C" w:rsidRPr="00B04131" w:rsidRDefault="00642B4C" w:rsidP="00C86351">
            <w:pPr>
              <w:spacing w:after="0" w:line="240" w:lineRule="auto"/>
              <w:ind w:left="0" w:right="0" w:firstLine="0"/>
              <w:jc w:val="left"/>
              <w:rPr>
                <w:bCs/>
              </w:rPr>
            </w:pPr>
          </w:p>
          <w:p w14:paraId="1B744E72" w14:textId="77777777" w:rsidR="00642B4C" w:rsidRPr="00B04131" w:rsidRDefault="00642B4C" w:rsidP="00C86351">
            <w:pPr>
              <w:spacing w:after="0" w:line="240" w:lineRule="auto"/>
              <w:ind w:left="0" w:right="0" w:firstLine="0"/>
              <w:jc w:val="left"/>
              <w:rPr>
                <w:bCs/>
              </w:rPr>
            </w:pPr>
          </w:p>
          <w:p w14:paraId="57F23478" w14:textId="77777777" w:rsidR="00642B4C" w:rsidRPr="00B04131" w:rsidRDefault="00642B4C" w:rsidP="00C86351">
            <w:pPr>
              <w:spacing w:after="0" w:line="240" w:lineRule="auto"/>
              <w:ind w:left="0" w:right="0" w:firstLine="0"/>
              <w:jc w:val="left"/>
              <w:rPr>
                <w:bCs/>
              </w:rPr>
            </w:pPr>
          </w:p>
          <w:p w14:paraId="01D3BD42" w14:textId="77777777" w:rsidR="00642B4C" w:rsidRPr="00B04131" w:rsidRDefault="00642B4C" w:rsidP="00C86351">
            <w:pPr>
              <w:spacing w:after="0" w:line="240" w:lineRule="auto"/>
              <w:ind w:left="0" w:right="0" w:firstLine="0"/>
              <w:jc w:val="left"/>
              <w:rPr>
                <w:bCs/>
              </w:rPr>
            </w:pPr>
          </w:p>
          <w:p w14:paraId="33104267" w14:textId="77777777" w:rsidR="00642B4C" w:rsidRPr="00B04131" w:rsidRDefault="00642B4C" w:rsidP="00C86351">
            <w:pPr>
              <w:spacing w:after="0" w:line="240" w:lineRule="auto"/>
              <w:ind w:left="0" w:right="0" w:firstLine="0"/>
              <w:jc w:val="left"/>
              <w:rPr>
                <w:bCs/>
              </w:rPr>
            </w:pPr>
          </w:p>
          <w:p w14:paraId="11D03075" w14:textId="77777777" w:rsidR="00642B4C" w:rsidRPr="00B04131" w:rsidRDefault="00642B4C" w:rsidP="00C86351">
            <w:pPr>
              <w:spacing w:after="0" w:line="240" w:lineRule="auto"/>
              <w:ind w:left="0" w:right="0" w:firstLine="0"/>
              <w:jc w:val="left"/>
              <w:rPr>
                <w:bCs/>
              </w:rPr>
            </w:pPr>
          </w:p>
          <w:p w14:paraId="7ADFA41C" w14:textId="77777777" w:rsidR="00642B4C" w:rsidRPr="00B04131" w:rsidRDefault="00642B4C" w:rsidP="00C86351">
            <w:pPr>
              <w:spacing w:after="0" w:line="240" w:lineRule="auto"/>
              <w:ind w:left="0" w:right="0" w:firstLine="0"/>
              <w:jc w:val="left"/>
              <w:rPr>
                <w:bCs/>
              </w:rPr>
            </w:pPr>
          </w:p>
          <w:p w14:paraId="70A7BB6F" w14:textId="77777777" w:rsidR="00642B4C" w:rsidRPr="00B04131" w:rsidRDefault="00642B4C" w:rsidP="00C86351">
            <w:pPr>
              <w:spacing w:after="0" w:line="240" w:lineRule="auto"/>
              <w:ind w:left="0" w:right="0" w:firstLine="0"/>
              <w:jc w:val="left"/>
              <w:rPr>
                <w:bCs/>
              </w:rPr>
            </w:pPr>
          </w:p>
          <w:p w14:paraId="6DCE7580" w14:textId="77777777" w:rsidR="00642B4C" w:rsidRDefault="00642B4C" w:rsidP="00C86351">
            <w:pPr>
              <w:spacing w:after="0" w:line="240" w:lineRule="auto"/>
              <w:ind w:left="0" w:right="0" w:firstLine="0"/>
              <w:jc w:val="left"/>
              <w:rPr>
                <w:bCs/>
              </w:rPr>
            </w:pPr>
          </w:p>
          <w:p w14:paraId="1CED9A18" w14:textId="77777777" w:rsidR="003F325F" w:rsidRDefault="003F325F" w:rsidP="00C86351">
            <w:pPr>
              <w:spacing w:after="0" w:line="240" w:lineRule="auto"/>
              <w:ind w:left="0" w:right="0" w:firstLine="0"/>
              <w:jc w:val="left"/>
              <w:rPr>
                <w:b/>
              </w:rPr>
            </w:pPr>
          </w:p>
          <w:p w14:paraId="54FED585" w14:textId="77777777" w:rsidR="002701A4" w:rsidRDefault="002701A4" w:rsidP="00C86351">
            <w:pPr>
              <w:spacing w:after="0" w:line="240" w:lineRule="auto"/>
              <w:ind w:left="0" w:right="0" w:firstLine="0"/>
              <w:jc w:val="left"/>
              <w:rPr>
                <w:b/>
              </w:rPr>
            </w:pPr>
          </w:p>
          <w:p w14:paraId="1F82E3E0" w14:textId="77777777" w:rsidR="002701A4" w:rsidRDefault="002701A4" w:rsidP="00C86351">
            <w:pPr>
              <w:spacing w:after="0" w:line="240" w:lineRule="auto"/>
              <w:ind w:left="0" w:right="0" w:firstLine="0"/>
              <w:jc w:val="left"/>
              <w:rPr>
                <w:b/>
              </w:rPr>
            </w:pPr>
          </w:p>
          <w:p w14:paraId="4D499A3B" w14:textId="77777777" w:rsidR="00F413DE" w:rsidRDefault="00F413DE" w:rsidP="00C86351">
            <w:pPr>
              <w:spacing w:after="0" w:line="240" w:lineRule="auto"/>
              <w:ind w:left="0" w:right="0" w:firstLine="0"/>
              <w:jc w:val="left"/>
              <w:rPr>
                <w:b/>
              </w:rPr>
            </w:pPr>
          </w:p>
          <w:p w14:paraId="247EAA29" w14:textId="4D5EEA26" w:rsidR="00642B4C" w:rsidRPr="005A3209" w:rsidRDefault="00642B4C" w:rsidP="00C86351">
            <w:pPr>
              <w:spacing w:after="0" w:line="240" w:lineRule="auto"/>
              <w:ind w:left="0" w:right="0" w:firstLine="0"/>
              <w:jc w:val="left"/>
              <w:rPr>
                <w:b/>
                <w:iCs/>
              </w:rPr>
            </w:pPr>
            <w:r w:rsidRPr="005A3209">
              <w:rPr>
                <w:b/>
              </w:rPr>
              <w:t>ARTS &amp; CULTURE:</w:t>
            </w:r>
          </w:p>
          <w:p w14:paraId="2A52A7B6" w14:textId="77777777" w:rsidR="00642B4C" w:rsidRPr="00B04131" w:rsidRDefault="00642B4C" w:rsidP="00C86351">
            <w:pPr>
              <w:spacing w:after="0" w:line="240" w:lineRule="auto"/>
              <w:ind w:left="0" w:right="0" w:firstLine="0"/>
              <w:jc w:val="left"/>
              <w:rPr>
                <w:bCs/>
              </w:rPr>
            </w:pPr>
          </w:p>
          <w:p w14:paraId="3FF8A92A" w14:textId="77777777" w:rsidR="00642B4C" w:rsidRPr="00B04131" w:rsidRDefault="00642B4C" w:rsidP="00C86351">
            <w:pPr>
              <w:spacing w:after="0" w:line="240" w:lineRule="auto"/>
              <w:ind w:left="0" w:right="0" w:firstLine="0"/>
              <w:jc w:val="left"/>
              <w:rPr>
                <w:bCs/>
              </w:rPr>
            </w:pPr>
          </w:p>
          <w:p w14:paraId="417E8500" w14:textId="77777777" w:rsidR="00642B4C" w:rsidRPr="00B04131" w:rsidRDefault="00642B4C" w:rsidP="00C86351">
            <w:pPr>
              <w:spacing w:after="0" w:line="240" w:lineRule="auto"/>
              <w:ind w:left="0" w:right="0" w:firstLine="0"/>
              <w:jc w:val="left"/>
              <w:rPr>
                <w:bCs/>
              </w:rPr>
            </w:pPr>
          </w:p>
          <w:p w14:paraId="2DC13B8D" w14:textId="77777777" w:rsidR="00642B4C" w:rsidRPr="00B04131" w:rsidRDefault="00642B4C" w:rsidP="00C86351">
            <w:pPr>
              <w:spacing w:after="0" w:line="240" w:lineRule="auto"/>
              <w:ind w:left="0" w:right="0" w:firstLine="0"/>
              <w:jc w:val="left"/>
              <w:rPr>
                <w:bCs/>
              </w:rPr>
            </w:pPr>
          </w:p>
          <w:p w14:paraId="69164EEF" w14:textId="77777777" w:rsidR="00642B4C" w:rsidRPr="00B04131" w:rsidRDefault="00642B4C" w:rsidP="00C86351">
            <w:pPr>
              <w:spacing w:after="0" w:line="240" w:lineRule="auto"/>
              <w:ind w:left="0" w:right="0" w:firstLine="0"/>
              <w:jc w:val="left"/>
              <w:rPr>
                <w:bCs/>
              </w:rPr>
            </w:pPr>
          </w:p>
          <w:p w14:paraId="17DF284E" w14:textId="77777777" w:rsidR="00642B4C" w:rsidRPr="00B04131" w:rsidRDefault="00642B4C" w:rsidP="00C86351">
            <w:pPr>
              <w:spacing w:after="0" w:line="240" w:lineRule="auto"/>
              <w:ind w:left="0" w:right="0" w:firstLine="0"/>
              <w:jc w:val="left"/>
              <w:rPr>
                <w:bCs/>
              </w:rPr>
            </w:pPr>
          </w:p>
          <w:p w14:paraId="6719E704" w14:textId="77777777" w:rsidR="00642B4C" w:rsidRPr="00B04131" w:rsidRDefault="00642B4C" w:rsidP="00C86351">
            <w:pPr>
              <w:spacing w:after="0" w:line="240" w:lineRule="auto"/>
              <w:ind w:left="0" w:right="0" w:firstLine="0"/>
              <w:jc w:val="left"/>
              <w:rPr>
                <w:bCs/>
              </w:rPr>
            </w:pPr>
          </w:p>
          <w:p w14:paraId="67C06482" w14:textId="77777777" w:rsidR="00642B4C" w:rsidRPr="00B04131" w:rsidRDefault="00642B4C" w:rsidP="00C86351">
            <w:pPr>
              <w:spacing w:after="0" w:line="240" w:lineRule="auto"/>
              <w:ind w:left="0" w:right="0" w:firstLine="0"/>
              <w:jc w:val="left"/>
              <w:rPr>
                <w:bCs/>
              </w:rPr>
            </w:pPr>
          </w:p>
          <w:p w14:paraId="5ADCCA2F" w14:textId="77777777" w:rsidR="00642B4C" w:rsidRPr="00B04131" w:rsidRDefault="00642B4C" w:rsidP="00C86351">
            <w:pPr>
              <w:spacing w:after="0" w:line="240" w:lineRule="auto"/>
              <w:ind w:left="0" w:right="0" w:firstLine="0"/>
              <w:jc w:val="left"/>
              <w:rPr>
                <w:bCs/>
              </w:rPr>
            </w:pPr>
          </w:p>
        </w:tc>
        <w:tc>
          <w:tcPr>
            <w:tcW w:w="7797" w:type="dxa"/>
            <w:tcBorders>
              <w:top w:val="nil"/>
              <w:left w:val="nil"/>
              <w:bottom w:val="nil"/>
              <w:right w:val="nil"/>
            </w:tcBorders>
          </w:tcPr>
          <w:p w14:paraId="634549AF" w14:textId="77777777" w:rsidR="00642B4C" w:rsidRDefault="00642B4C" w:rsidP="00C86351">
            <w:pPr>
              <w:spacing w:after="0" w:line="240" w:lineRule="auto"/>
              <w:ind w:left="0" w:right="53" w:firstLine="0"/>
              <w:rPr>
                <w:bCs/>
              </w:rPr>
            </w:pPr>
          </w:p>
          <w:p w14:paraId="7428ABE4" w14:textId="68717084" w:rsidR="00642B4C" w:rsidRDefault="00642B4C" w:rsidP="00C86351">
            <w:pPr>
              <w:spacing w:after="0" w:line="240" w:lineRule="auto"/>
              <w:ind w:left="0" w:right="53" w:firstLine="0"/>
              <w:rPr>
                <w:bCs/>
              </w:rPr>
            </w:pPr>
            <w:r w:rsidRPr="00B04131">
              <w:rPr>
                <w:bCs/>
              </w:rPr>
              <w:t>Naples, Marco Island</w:t>
            </w:r>
            <w:r w:rsidR="00EB45CB">
              <w:rPr>
                <w:bCs/>
              </w:rPr>
              <w:t>,</w:t>
            </w:r>
            <w:r w:rsidRPr="00B04131">
              <w:rPr>
                <w:bCs/>
              </w:rPr>
              <w:t xml:space="preserve"> and the Everglades are renowned worldwide for a variety of incredible restaurants</w:t>
            </w:r>
            <w:r>
              <w:rPr>
                <w:bCs/>
              </w:rPr>
              <w:t xml:space="preserve"> including locations that have achieved national Food Network and James Beard House acclaim</w:t>
            </w:r>
            <w:r w:rsidR="005C4A94">
              <w:rPr>
                <w:bCs/>
              </w:rPr>
              <w:t>.</w:t>
            </w:r>
            <w:r w:rsidR="00676618">
              <w:rPr>
                <w:bCs/>
              </w:rPr>
              <w:t xml:space="preserve"> </w:t>
            </w:r>
            <w:r w:rsidR="005C4A94">
              <w:rPr>
                <w:bCs/>
              </w:rPr>
              <w:t xml:space="preserve"> </w:t>
            </w:r>
            <w:hyperlink r:id="rId66" w:history="1">
              <w:proofErr w:type="spellStart"/>
              <w:r w:rsidR="00676618" w:rsidRPr="005C4A94">
                <w:rPr>
                  <w:rStyle w:val="Hyperlink"/>
                  <w:bCs/>
                </w:rPr>
                <w:t>Bicyclette</w:t>
              </w:r>
              <w:proofErr w:type="spellEnd"/>
              <w:r w:rsidR="00676618" w:rsidRPr="005C4A94">
                <w:rPr>
                  <w:rStyle w:val="Hyperlink"/>
                  <w:bCs/>
                </w:rPr>
                <w:t xml:space="preserve"> Cookshop</w:t>
              </w:r>
            </w:hyperlink>
            <w:r w:rsidR="005C4A94">
              <w:rPr>
                <w:bCs/>
              </w:rPr>
              <w:t xml:space="preserve"> was named to the list of </w:t>
            </w:r>
            <w:r w:rsidR="00973C1D">
              <w:rPr>
                <w:bCs/>
              </w:rPr>
              <w:t>“</w:t>
            </w:r>
            <w:r w:rsidR="005C4A94">
              <w:rPr>
                <w:bCs/>
              </w:rPr>
              <w:t>2025 Restaurants of the Year</w:t>
            </w:r>
            <w:r w:rsidR="00973C1D">
              <w:rPr>
                <w:bCs/>
              </w:rPr>
              <w:t>”</w:t>
            </w:r>
            <w:r w:rsidR="005C4A94">
              <w:rPr>
                <w:bCs/>
              </w:rPr>
              <w:t xml:space="preserve"> by </w:t>
            </w:r>
            <w:r w:rsidR="005C4A94" w:rsidRPr="005C4A94">
              <w:rPr>
                <w:bCs/>
                <w:i/>
                <w:iCs/>
              </w:rPr>
              <w:t>USA TODAY</w:t>
            </w:r>
            <w:r w:rsidR="005C4A94">
              <w:rPr>
                <w:bCs/>
              </w:rPr>
              <w:t xml:space="preserve">, </w:t>
            </w:r>
            <w:r w:rsidR="004B1EEB">
              <w:rPr>
                <w:bCs/>
              </w:rPr>
              <w:t>owned by</w:t>
            </w:r>
            <w:r w:rsidR="00C179A5">
              <w:rPr>
                <w:bCs/>
              </w:rPr>
              <w:t xml:space="preserve"> C</w:t>
            </w:r>
            <w:r w:rsidR="005C4A94">
              <w:rPr>
                <w:bCs/>
              </w:rPr>
              <w:t>hef Kay</w:t>
            </w:r>
            <w:r w:rsidR="004B1EEB">
              <w:rPr>
                <w:bCs/>
              </w:rPr>
              <w:t>l</w:t>
            </w:r>
            <w:r w:rsidR="005C4A94">
              <w:rPr>
                <w:bCs/>
              </w:rPr>
              <w:t xml:space="preserve">a Pfeiffer, a </w:t>
            </w:r>
            <w:r w:rsidR="004B1EEB">
              <w:rPr>
                <w:bCs/>
              </w:rPr>
              <w:t xml:space="preserve">2025 </w:t>
            </w:r>
            <w:r w:rsidR="005C4A94">
              <w:rPr>
                <w:bCs/>
              </w:rPr>
              <w:t xml:space="preserve">James Beard </w:t>
            </w:r>
            <w:r w:rsidR="004B1EEB">
              <w:rPr>
                <w:bCs/>
              </w:rPr>
              <w:t>Emerging Chef</w:t>
            </w:r>
            <w:r w:rsidR="005C4A94">
              <w:rPr>
                <w:bCs/>
              </w:rPr>
              <w:t xml:space="preserve"> </w:t>
            </w:r>
            <w:r w:rsidR="004B1EEB">
              <w:rPr>
                <w:bCs/>
              </w:rPr>
              <w:t>s</w:t>
            </w:r>
            <w:r w:rsidR="005C4A94">
              <w:rPr>
                <w:bCs/>
              </w:rPr>
              <w:t xml:space="preserve">emifinalist, </w:t>
            </w:r>
            <w:r w:rsidR="004B1EEB">
              <w:rPr>
                <w:bCs/>
              </w:rPr>
              <w:t>and Food Network Chopped Champion</w:t>
            </w:r>
            <w:r w:rsidR="005C4A94">
              <w:rPr>
                <w:bCs/>
              </w:rPr>
              <w:t xml:space="preserve">. </w:t>
            </w:r>
            <w:r w:rsidRPr="00B04131">
              <w:rPr>
                <w:bCs/>
              </w:rPr>
              <w:t xml:space="preserve">Foodies take advantage of the many </w:t>
            </w:r>
            <w:hyperlink r:id="rId67" w:history="1">
              <w:r w:rsidRPr="00D573AA">
                <w:rPr>
                  <w:rStyle w:val="Hyperlink"/>
                  <w:rFonts w:eastAsiaTheme="majorEastAsia"/>
                  <w:bCs/>
                </w:rPr>
                <w:t>distinctive dining options throughout Florida’s Paradise Coast</w:t>
              </w:r>
            </w:hyperlink>
            <w:r w:rsidRPr="00B04131">
              <w:rPr>
                <w:bCs/>
              </w:rPr>
              <w:t xml:space="preserve">, including fresh-off-the-dock seafood at waterfront cafes, sophisticated cuisine at top-tier restaurants and numerous locally owned, independent restaurants. Known as the </w:t>
            </w:r>
            <w:hyperlink r:id="rId68">
              <w:r w:rsidRPr="00E03E01">
                <w:rPr>
                  <w:bCs/>
                  <w:color w:val="0B769F" w:themeColor="accent4" w:themeShade="BF"/>
                  <w:u w:val="single" w:color="0000FF"/>
                </w:rPr>
                <w:t>Stone Crab Capital of the World</w:t>
              </w:r>
            </w:hyperlink>
            <w:hyperlink r:id="rId69">
              <w:r w:rsidRPr="00B04131">
                <w:rPr>
                  <w:bCs/>
                </w:rPr>
                <w:t>,</w:t>
              </w:r>
            </w:hyperlink>
            <w:r w:rsidRPr="00B04131">
              <w:rPr>
                <w:bCs/>
              </w:rPr>
              <w:t xml:space="preserve"> Everglades City provides restaurants throughout Florida with this fresh delicacy annually from October 15 through May 1, Florida’s official stone crab season. About 20 of the area’s locally owned restaurants belong to </w:t>
            </w:r>
            <w:hyperlink r:id="rId70">
              <w:r w:rsidRPr="00E03E01">
                <w:rPr>
                  <w:bCs/>
                  <w:color w:val="0B769F" w:themeColor="accent4" w:themeShade="BF"/>
                  <w:u w:val="single" w:color="0000FF"/>
                </w:rPr>
                <w:t>Naples Originals</w:t>
              </w:r>
            </w:hyperlink>
            <w:hyperlink r:id="rId71">
              <w:r w:rsidRPr="00B04131">
                <w:rPr>
                  <w:bCs/>
                </w:rPr>
                <w:t>,</w:t>
              </w:r>
            </w:hyperlink>
            <w:r w:rsidRPr="00B04131">
              <w:rPr>
                <w:bCs/>
              </w:rPr>
              <w:t xml:space="preserve"> an organization that promotes the concept of locally owned and operated restaurants. Celebrated culinary events include </w:t>
            </w:r>
            <w:hyperlink r:id="rId72" w:history="1">
              <w:r w:rsidRPr="00B04131">
                <w:rPr>
                  <w:rStyle w:val="Hyperlink"/>
                  <w:rFonts w:eastAsiaTheme="majorEastAsia"/>
                  <w:bCs/>
                </w:rPr>
                <w:t>Sizzle Dining</w:t>
              </w:r>
            </w:hyperlink>
            <w:r w:rsidRPr="00B04131">
              <w:rPr>
                <w:bCs/>
              </w:rPr>
              <w:t xml:space="preserve">, a </w:t>
            </w:r>
            <w:r w:rsidR="00701BDA">
              <w:rPr>
                <w:bCs/>
              </w:rPr>
              <w:t>month</w:t>
            </w:r>
            <w:r w:rsidRPr="00B04131">
              <w:rPr>
                <w:bCs/>
              </w:rPr>
              <w:t xml:space="preserve"> long community-driven event that celebrates the culinary landscape in Collier County during September; the </w:t>
            </w:r>
            <w:hyperlink r:id="rId73" w:history="1">
              <w:r w:rsidRPr="00B04131">
                <w:rPr>
                  <w:rStyle w:val="Hyperlink"/>
                  <w:rFonts w:eastAsiaTheme="majorEastAsia"/>
                  <w:bCs/>
                </w:rPr>
                <w:t>Everglades Seafood Festival</w:t>
              </w:r>
            </w:hyperlink>
            <w:r w:rsidRPr="00B04131">
              <w:rPr>
                <w:bCs/>
              </w:rPr>
              <w:t xml:space="preserve">, an Old Florida style three-day seafood festival; the annual </w:t>
            </w:r>
            <w:hyperlink r:id="rId74" w:history="1">
              <w:r w:rsidRPr="00B04131">
                <w:rPr>
                  <w:rStyle w:val="Hyperlink"/>
                  <w:rFonts w:eastAsiaTheme="majorEastAsia"/>
                  <w:bCs/>
                </w:rPr>
                <w:t>Naples Stone Crab Festival</w:t>
              </w:r>
            </w:hyperlink>
            <w:r w:rsidRPr="00B04131">
              <w:rPr>
                <w:bCs/>
              </w:rPr>
              <w:t xml:space="preserve"> held along the eclectic </w:t>
            </w:r>
            <w:hyperlink r:id="rId75" w:history="1">
              <w:r w:rsidRPr="00B04131">
                <w:rPr>
                  <w:rStyle w:val="Hyperlink"/>
                  <w:rFonts w:eastAsiaTheme="majorEastAsia"/>
                  <w:bCs/>
                </w:rPr>
                <w:t>Tin City</w:t>
              </w:r>
            </w:hyperlink>
            <w:r w:rsidRPr="00B04131">
              <w:rPr>
                <w:bCs/>
              </w:rPr>
              <w:t xml:space="preserve"> each October, and more. </w:t>
            </w:r>
          </w:p>
          <w:p w14:paraId="7F6E812F" w14:textId="77777777" w:rsidR="00F413DE" w:rsidRPr="00B04131" w:rsidRDefault="00F413DE" w:rsidP="00C86351">
            <w:pPr>
              <w:spacing w:after="0" w:line="240" w:lineRule="auto"/>
              <w:ind w:left="0" w:right="53" w:firstLine="0"/>
              <w:rPr>
                <w:bCs/>
              </w:rPr>
            </w:pPr>
          </w:p>
          <w:p w14:paraId="57574A8E" w14:textId="77777777" w:rsidR="00642B4C" w:rsidRPr="00B04131" w:rsidRDefault="00642B4C" w:rsidP="00C86351">
            <w:pPr>
              <w:spacing w:after="0" w:line="240" w:lineRule="auto"/>
              <w:ind w:left="0" w:right="53" w:firstLine="0"/>
              <w:rPr>
                <w:bCs/>
              </w:rPr>
            </w:pPr>
          </w:p>
          <w:p w14:paraId="2962343E" w14:textId="6C94A172" w:rsidR="00642B4C" w:rsidRDefault="00642B4C" w:rsidP="009309CB">
            <w:pPr>
              <w:spacing w:after="0" w:line="240" w:lineRule="auto"/>
              <w:ind w:left="0" w:firstLine="0"/>
              <w:rPr>
                <w:bCs/>
              </w:rPr>
            </w:pPr>
            <w:r w:rsidRPr="00B04131">
              <w:rPr>
                <w:bCs/>
              </w:rPr>
              <w:t xml:space="preserve">Visitors enjoy </w:t>
            </w:r>
            <w:r w:rsidR="00973C1D">
              <w:rPr>
                <w:bCs/>
              </w:rPr>
              <w:t>Florida’s</w:t>
            </w:r>
            <w:r w:rsidRPr="00B04131">
              <w:rPr>
                <w:bCs/>
              </w:rPr>
              <w:t xml:space="preserve"> Paradise Coast’s thriving arts scene which features exhibits at institutions such as </w:t>
            </w:r>
            <w:hyperlink r:id="rId76">
              <w:r w:rsidRPr="00B04131">
                <w:rPr>
                  <w:rStyle w:val="Hyperlink"/>
                  <w:rFonts w:eastAsiaTheme="majorEastAsia"/>
                  <w:bCs/>
                </w:rPr>
                <w:t>The Baker Museum at Artis―Naples</w:t>
              </w:r>
            </w:hyperlink>
            <w:hyperlink r:id="rId77">
              <w:r w:rsidRPr="00B04131">
                <w:rPr>
                  <w:rStyle w:val="Hyperlink"/>
                  <w:rFonts w:eastAsiaTheme="majorEastAsia"/>
                  <w:bCs/>
                </w:rPr>
                <w:t>,</w:t>
              </w:r>
            </w:hyperlink>
            <w:r w:rsidRPr="00B04131">
              <w:rPr>
                <w:bCs/>
              </w:rPr>
              <w:t xml:space="preserve"> renowned Everglades photographer Clyde Butcher’</w:t>
            </w:r>
            <w:r w:rsidR="00D123A5">
              <w:rPr>
                <w:bCs/>
              </w:rPr>
              <w:t xml:space="preserve">s </w:t>
            </w:r>
            <w:hyperlink r:id="rId78">
              <w:r w:rsidRPr="00B04131">
                <w:rPr>
                  <w:rStyle w:val="Hyperlink"/>
                  <w:rFonts w:eastAsiaTheme="majorEastAsia"/>
                  <w:bCs/>
                </w:rPr>
                <w:t>Big Cypress Gallery</w:t>
              </w:r>
            </w:hyperlink>
            <w:hyperlink r:id="rId79">
              <w:r w:rsidRPr="00B04131">
                <w:rPr>
                  <w:rStyle w:val="Hyperlink"/>
                  <w:rFonts w:eastAsiaTheme="majorEastAsia"/>
                  <w:bCs/>
                </w:rPr>
                <w:t>,</w:t>
              </w:r>
            </w:hyperlink>
            <w:r w:rsidRPr="00B04131">
              <w:rPr>
                <w:bCs/>
              </w:rPr>
              <w:t xml:space="preserve"> the </w:t>
            </w:r>
            <w:hyperlink r:id="rId80" w:history="1">
              <w:r w:rsidRPr="00B04131">
                <w:rPr>
                  <w:rStyle w:val="Hyperlink"/>
                  <w:rFonts w:eastAsiaTheme="majorEastAsia"/>
                  <w:bCs/>
                </w:rPr>
                <w:t>Naples Art Institute</w:t>
              </w:r>
            </w:hyperlink>
            <w:r w:rsidRPr="00B04131">
              <w:rPr>
                <w:bCs/>
              </w:rPr>
              <w:t>,</w:t>
            </w:r>
            <w:r w:rsidR="00D123A5">
              <w:rPr>
                <w:bCs/>
              </w:rPr>
              <w:t xml:space="preserve"> </w:t>
            </w:r>
            <w:r w:rsidRPr="00B04131">
              <w:rPr>
                <w:bCs/>
              </w:rPr>
              <w:t xml:space="preserve">and the </w:t>
            </w:r>
            <w:hyperlink r:id="rId81">
              <w:r w:rsidRPr="00B04131">
                <w:rPr>
                  <w:rStyle w:val="Hyperlink"/>
                  <w:rFonts w:eastAsiaTheme="majorEastAsia"/>
                  <w:bCs/>
                </w:rPr>
                <w:t>Marco Island Center for the Arts</w:t>
              </w:r>
            </w:hyperlink>
            <w:r w:rsidR="001763DC">
              <w:t>.</w:t>
            </w:r>
            <w:r w:rsidRPr="00B04131">
              <w:rPr>
                <w:bCs/>
              </w:rPr>
              <w:t xml:space="preserve"> Interactive artisan galleries can be found throughout the </w:t>
            </w:r>
            <w:hyperlink r:id="rId82" w:history="1">
              <w:r w:rsidRPr="00B04131">
                <w:rPr>
                  <w:rStyle w:val="Hyperlink"/>
                  <w:rFonts w:eastAsiaTheme="majorEastAsia"/>
                  <w:bCs/>
                </w:rPr>
                <w:t>Naples Art District</w:t>
              </w:r>
            </w:hyperlink>
            <w:r w:rsidRPr="00B04131">
              <w:rPr>
                <w:bCs/>
              </w:rPr>
              <w:t xml:space="preserve">. For live music and the performing arts, </w:t>
            </w:r>
            <w:hyperlink r:id="rId83" w:history="1">
              <w:r w:rsidRPr="001763DC">
                <w:rPr>
                  <w:rStyle w:val="Hyperlink"/>
                  <w:rFonts w:eastAsiaTheme="majorEastAsia"/>
                  <w:bCs/>
                </w:rPr>
                <w:t>Artis</w:t>
              </w:r>
              <w:r w:rsidR="001763DC" w:rsidRPr="001763DC">
                <w:rPr>
                  <w:rStyle w:val="Hyperlink"/>
                </w:rPr>
                <w:t>-Naples</w:t>
              </w:r>
            </w:hyperlink>
            <w:r w:rsidR="001763DC">
              <w:t xml:space="preserve"> </w:t>
            </w:r>
            <w:r w:rsidRPr="00B04131">
              <w:rPr>
                <w:bCs/>
              </w:rPr>
              <w:t xml:space="preserve">is home of the Naples Philharmonic Orchestra, Broadway productions, concerts and other performances. There is also </w:t>
            </w:r>
            <w:hyperlink r:id="rId84" w:history="1">
              <w:r w:rsidR="009309CB" w:rsidRPr="009309CB">
                <w:rPr>
                  <w:rStyle w:val="Hyperlink"/>
                  <w:bCs/>
                </w:rPr>
                <w:t xml:space="preserve">The </w:t>
              </w:r>
              <w:r w:rsidRPr="009309CB">
                <w:rPr>
                  <w:rStyle w:val="Hyperlink"/>
                  <w:bCs/>
                </w:rPr>
                <w:t>Naples Players</w:t>
              </w:r>
              <w:r w:rsidR="009309CB" w:rsidRPr="009309CB">
                <w:rPr>
                  <w:rStyle w:val="Hyperlink"/>
                  <w:bCs/>
                </w:rPr>
                <w:t xml:space="preserve"> at </w:t>
              </w:r>
              <w:proofErr w:type="spellStart"/>
              <w:r w:rsidR="009309CB" w:rsidRPr="009309CB">
                <w:rPr>
                  <w:rStyle w:val="Hyperlink"/>
                  <w:bCs/>
                </w:rPr>
                <w:t>Sugden</w:t>
              </w:r>
              <w:proofErr w:type="spellEnd"/>
              <w:r w:rsidR="009309CB" w:rsidRPr="009309CB">
                <w:rPr>
                  <w:rStyle w:val="Hyperlink"/>
                  <w:bCs/>
                </w:rPr>
                <w:t xml:space="preserve"> Theater</w:t>
              </w:r>
            </w:hyperlink>
            <w:r w:rsidRPr="00B04131">
              <w:rPr>
                <w:bCs/>
              </w:rPr>
              <w:t xml:space="preserve">, </w:t>
            </w:r>
            <w:hyperlink r:id="rId85" w:history="1">
              <w:proofErr w:type="spellStart"/>
              <w:r w:rsidRPr="00B04131">
                <w:rPr>
                  <w:rStyle w:val="Hyperlink"/>
                  <w:rFonts w:eastAsiaTheme="majorEastAsia"/>
                  <w:bCs/>
                </w:rPr>
                <w:t>Theatre</w:t>
              </w:r>
              <w:hyperlink r:id="rId86">
                <w:r w:rsidRPr="00B04131">
                  <w:rPr>
                    <w:rStyle w:val="Hyperlink"/>
                    <w:rFonts w:eastAsiaTheme="majorEastAsia"/>
                    <w:bCs/>
                  </w:rPr>
                  <w:t xml:space="preserve"> </w:t>
                </w:r>
              </w:hyperlink>
              <w:r w:rsidRPr="00B04131">
                <w:rPr>
                  <w:rStyle w:val="Hyperlink"/>
                  <w:rFonts w:eastAsiaTheme="majorEastAsia"/>
                  <w:bCs/>
                </w:rPr>
                <w:t>Zone</w:t>
              </w:r>
              <w:proofErr w:type="spellEnd"/>
            </w:hyperlink>
            <w:r w:rsidR="00EB45CB">
              <w:t>,</w:t>
            </w:r>
            <w:r w:rsidR="009309CB">
              <w:t xml:space="preserve"> </w:t>
            </w:r>
            <w:r w:rsidRPr="00B04131">
              <w:rPr>
                <w:bCs/>
              </w:rPr>
              <w:t>and</w:t>
            </w:r>
            <w:r w:rsidRPr="009309CB">
              <w:rPr>
                <w:rFonts w:eastAsiaTheme="majorEastAsia"/>
                <w:bCs/>
              </w:rPr>
              <w:t xml:space="preserve"> </w:t>
            </w:r>
            <w:hyperlink r:id="rId87">
              <w:r w:rsidRPr="00B04131">
                <w:rPr>
                  <w:rStyle w:val="Hyperlink"/>
                  <w:rFonts w:eastAsiaTheme="majorEastAsia"/>
                  <w:bCs/>
                </w:rPr>
                <w:t>Gulfshore Playhouse</w:t>
              </w:r>
            </w:hyperlink>
            <w:r w:rsidR="009309CB">
              <w:t xml:space="preserve"> f</w:t>
            </w:r>
            <w:r w:rsidRPr="00B04131">
              <w:rPr>
                <w:bCs/>
              </w:rPr>
              <w:t xml:space="preserve">or </w:t>
            </w:r>
            <w:r w:rsidR="009309CB">
              <w:rPr>
                <w:bCs/>
              </w:rPr>
              <w:t xml:space="preserve">premier professional </w:t>
            </w:r>
            <w:r w:rsidRPr="00B04131">
              <w:rPr>
                <w:bCs/>
              </w:rPr>
              <w:t>musical and dramatic performances</w:t>
            </w:r>
            <w:r w:rsidR="009309CB">
              <w:rPr>
                <w:bCs/>
              </w:rPr>
              <w:t xml:space="preserve">. </w:t>
            </w:r>
            <w:hyperlink r:id="rId88">
              <w:r w:rsidRPr="00B04131">
                <w:rPr>
                  <w:rStyle w:val="Hyperlink"/>
                  <w:rFonts w:eastAsiaTheme="majorEastAsia"/>
                  <w:bCs/>
                </w:rPr>
                <w:t>Opera Naples</w:t>
              </w:r>
            </w:hyperlink>
            <w:hyperlink r:id="rId89">
              <w:r w:rsidRPr="00B04131">
                <w:rPr>
                  <w:rStyle w:val="Hyperlink"/>
                  <w:rFonts w:eastAsiaTheme="majorEastAsia"/>
                  <w:bCs/>
                </w:rPr>
                <w:t xml:space="preserve"> </w:t>
              </w:r>
            </w:hyperlink>
            <w:r w:rsidRPr="00B04131">
              <w:rPr>
                <w:bCs/>
              </w:rPr>
              <w:t>p</w:t>
            </w:r>
            <w:r w:rsidR="009309CB">
              <w:rPr>
                <w:bCs/>
              </w:rPr>
              <w:t>roduces a full season of opera and concerts</w:t>
            </w:r>
            <w:r w:rsidRPr="00B04131">
              <w:rPr>
                <w:bCs/>
              </w:rPr>
              <w:t>. The rich history of the region, from the ancient</w:t>
            </w:r>
            <w:r w:rsidR="009309CB">
              <w:rPr>
                <w:bCs/>
              </w:rPr>
              <w:t xml:space="preserve"> </w:t>
            </w:r>
            <w:r w:rsidRPr="00B04131">
              <w:rPr>
                <w:bCs/>
              </w:rPr>
              <w:t xml:space="preserve">Calusa civilization to turn of the century </w:t>
            </w:r>
            <w:proofErr w:type="spellStart"/>
            <w:r w:rsidRPr="00B04131">
              <w:rPr>
                <w:bCs/>
              </w:rPr>
              <w:t>Gladesmen</w:t>
            </w:r>
            <w:proofErr w:type="spellEnd"/>
            <w:r w:rsidRPr="00B04131">
              <w:rPr>
                <w:bCs/>
              </w:rPr>
              <w:t xml:space="preserve"> and pioneers is on display at the area’s many </w:t>
            </w:r>
            <w:hyperlink r:id="rId90" w:history="1">
              <w:r w:rsidRPr="009309CB">
                <w:rPr>
                  <w:rStyle w:val="Hyperlink"/>
                  <w:bCs/>
                </w:rPr>
                <w:t>historical museums</w:t>
              </w:r>
            </w:hyperlink>
            <w:r w:rsidRPr="00B04131">
              <w:rPr>
                <w:bCs/>
              </w:rPr>
              <w:t>.</w:t>
            </w:r>
            <w:hyperlink r:id="rId91"/>
            <w:r w:rsidR="009309CB">
              <w:t xml:space="preserve"> </w:t>
            </w:r>
            <w:hyperlink r:id="rId92">
              <w:r w:rsidRPr="00B04131">
                <w:rPr>
                  <w:rStyle w:val="Hyperlink"/>
                  <w:rFonts w:eastAsiaTheme="majorEastAsia"/>
                  <w:bCs/>
                </w:rPr>
                <w:t>Naples Botanical Garden</w:t>
              </w:r>
            </w:hyperlink>
            <w:hyperlink r:id="rId93">
              <w:r w:rsidRPr="00B04131">
                <w:rPr>
                  <w:rStyle w:val="Hyperlink"/>
                  <w:rFonts w:eastAsiaTheme="majorEastAsia"/>
                  <w:bCs/>
                </w:rPr>
                <w:t>,</w:t>
              </w:r>
            </w:hyperlink>
            <w:r w:rsidRPr="009309CB">
              <w:rPr>
                <w:rFonts w:eastAsiaTheme="majorEastAsia"/>
                <w:bCs/>
              </w:rPr>
              <w:t xml:space="preserve"> </w:t>
            </w:r>
            <w:hyperlink r:id="rId94" w:history="1">
              <w:r w:rsidR="00116CD2" w:rsidRPr="00116CD2">
                <w:rPr>
                  <w:rStyle w:val="Hyperlink"/>
                </w:rPr>
                <w:t>Conservancy of Southwest Florida</w:t>
              </w:r>
            </w:hyperlink>
            <w:r w:rsidR="00116CD2">
              <w:t>,</w:t>
            </w:r>
            <w:r w:rsidRPr="00B04131">
              <w:rPr>
                <w:bCs/>
              </w:rPr>
              <w:t xml:space="preserve"> and </w:t>
            </w:r>
            <w:hyperlink r:id="rId95" w:history="1">
              <w:r w:rsidRPr="00B04131">
                <w:rPr>
                  <w:rStyle w:val="Hyperlink"/>
                  <w:rFonts w:eastAsiaTheme="majorEastAsia"/>
                  <w:bCs/>
                </w:rPr>
                <w:t>Rookery Bay Environmental Learning Center</w:t>
              </w:r>
            </w:hyperlink>
            <w:r w:rsidRPr="00B04131" w:rsidDel="008F5E2A">
              <w:rPr>
                <w:bCs/>
              </w:rPr>
              <w:t xml:space="preserve"> </w:t>
            </w:r>
            <w:r w:rsidRPr="00B04131">
              <w:rPr>
                <w:bCs/>
              </w:rPr>
              <w:t>are all brightened by regular and traveling exhibits.</w:t>
            </w:r>
          </w:p>
          <w:p w14:paraId="123DBABB" w14:textId="77777777" w:rsidR="002701A4" w:rsidRDefault="002701A4" w:rsidP="009309CB">
            <w:pPr>
              <w:spacing w:after="0" w:line="240" w:lineRule="auto"/>
              <w:ind w:left="0" w:firstLine="0"/>
              <w:rPr>
                <w:bCs/>
              </w:rPr>
            </w:pPr>
          </w:p>
          <w:p w14:paraId="38661F2D" w14:textId="65ADAE82" w:rsidR="002701A4" w:rsidRPr="00B04131" w:rsidRDefault="002701A4" w:rsidP="009309CB">
            <w:pPr>
              <w:spacing w:after="0" w:line="240" w:lineRule="auto"/>
              <w:ind w:left="0" w:firstLine="0"/>
              <w:rPr>
                <w:bCs/>
              </w:rPr>
            </w:pPr>
          </w:p>
        </w:tc>
      </w:tr>
      <w:tr w:rsidR="00642B4C" w14:paraId="594B602A" w14:textId="77777777" w:rsidTr="003F325F">
        <w:trPr>
          <w:trHeight w:val="4419"/>
        </w:trPr>
        <w:tc>
          <w:tcPr>
            <w:tcW w:w="2340" w:type="dxa"/>
            <w:tcBorders>
              <w:top w:val="nil"/>
              <w:left w:val="nil"/>
              <w:bottom w:val="nil"/>
              <w:right w:val="nil"/>
            </w:tcBorders>
          </w:tcPr>
          <w:p w14:paraId="4D5F7286" w14:textId="77777777" w:rsidR="00642B4C" w:rsidRDefault="00642B4C" w:rsidP="00C86351">
            <w:pPr>
              <w:spacing w:after="0" w:line="240" w:lineRule="auto"/>
              <w:ind w:left="0" w:right="0" w:firstLine="0"/>
              <w:jc w:val="left"/>
            </w:pPr>
            <w:r>
              <w:rPr>
                <w:b/>
              </w:rPr>
              <w:lastRenderedPageBreak/>
              <w:t xml:space="preserve">FAMILY FUN: </w:t>
            </w:r>
          </w:p>
          <w:p w14:paraId="61B95C0A" w14:textId="77777777" w:rsidR="00642B4C" w:rsidRDefault="00642B4C" w:rsidP="00C86351">
            <w:pPr>
              <w:spacing w:after="0" w:line="240" w:lineRule="auto"/>
              <w:ind w:left="0" w:right="0" w:firstLine="0"/>
              <w:jc w:val="left"/>
            </w:pPr>
            <w:r>
              <w:t xml:space="preserve"> </w:t>
            </w:r>
          </w:p>
          <w:p w14:paraId="1F0CD1EA" w14:textId="77777777" w:rsidR="00642B4C" w:rsidRDefault="00642B4C" w:rsidP="00C86351">
            <w:pPr>
              <w:spacing w:after="0" w:line="240" w:lineRule="auto"/>
              <w:ind w:left="720" w:right="0" w:firstLine="0"/>
              <w:jc w:val="left"/>
            </w:pPr>
            <w:r>
              <w:t xml:space="preserve"> </w:t>
            </w:r>
          </w:p>
        </w:tc>
        <w:tc>
          <w:tcPr>
            <w:tcW w:w="7888" w:type="dxa"/>
            <w:gridSpan w:val="2"/>
            <w:tcBorders>
              <w:top w:val="nil"/>
              <w:left w:val="nil"/>
              <w:bottom w:val="nil"/>
              <w:right w:val="nil"/>
            </w:tcBorders>
          </w:tcPr>
          <w:p w14:paraId="2D20DCBD" w14:textId="1F83B9C7" w:rsidR="00642B4C" w:rsidRDefault="00642B4C" w:rsidP="00DD3F15">
            <w:pPr>
              <w:spacing w:after="0" w:line="240" w:lineRule="auto"/>
              <w:ind w:left="0" w:right="146" w:firstLine="0"/>
            </w:pPr>
            <w:r>
              <w:t xml:space="preserve">Multi-generational families enjoy the array of </w:t>
            </w:r>
            <w:hyperlink r:id="rId96" w:history="1">
              <w:r w:rsidRPr="00EF1083">
                <w:rPr>
                  <w:rStyle w:val="Hyperlink"/>
                </w:rPr>
                <w:t>activities</w:t>
              </w:r>
            </w:hyperlink>
            <w:r>
              <w:t xml:space="preserve">, attractions and events throughout </w:t>
            </w:r>
            <w:r w:rsidR="002701A4">
              <w:t>Florida’s</w:t>
            </w:r>
            <w:r>
              <w:t xml:space="preserve"> Paradise Coast, including the </w:t>
            </w:r>
            <w:hyperlink r:id="rId97">
              <w:r w:rsidRPr="00E03E01">
                <w:rPr>
                  <w:color w:val="0B769F" w:themeColor="accent4" w:themeShade="BF"/>
                  <w:u w:val="single" w:color="0000FF"/>
                </w:rPr>
                <w:t>Naples Pier</w:t>
              </w:r>
            </w:hyperlink>
            <w:r w:rsidR="00DD3F15">
              <w:t xml:space="preserve"> (under </w:t>
            </w:r>
            <w:r w:rsidR="00EB45CB">
              <w:t>reconstruction</w:t>
            </w:r>
            <w:r w:rsidR="00DD3F15">
              <w:t>)</w:t>
            </w:r>
            <w:hyperlink r:id="rId98">
              <w:r>
                <w:t>,</w:t>
              </w:r>
            </w:hyperlink>
            <w:hyperlink r:id="rId99">
              <w:r>
                <w:t xml:space="preserve"> </w:t>
              </w:r>
            </w:hyperlink>
            <w:hyperlink r:id="rId100">
              <w:r w:rsidRPr="00E03E01">
                <w:rPr>
                  <w:color w:val="0B769F" w:themeColor="accent4" w:themeShade="BF"/>
                  <w:u w:val="single" w:color="0000FF"/>
                </w:rPr>
                <w:t>Naples Zoo at Caribbean</w:t>
              </w:r>
            </w:hyperlink>
            <w:hyperlink r:id="rId101">
              <w:r w:rsidRPr="00E03E01">
                <w:rPr>
                  <w:color w:val="0B769F" w:themeColor="accent4" w:themeShade="BF"/>
                </w:rPr>
                <w:t xml:space="preserve"> </w:t>
              </w:r>
            </w:hyperlink>
            <w:hyperlink r:id="rId102">
              <w:r w:rsidRPr="00E03E01">
                <w:rPr>
                  <w:color w:val="0B769F" w:themeColor="accent4" w:themeShade="BF"/>
                  <w:u w:val="single" w:color="0000FF"/>
                </w:rPr>
                <w:t>Gardens</w:t>
              </w:r>
            </w:hyperlink>
            <w:hyperlink r:id="rId103">
              <w:r w:rsidRPr="00E03E01">
                <w:rPr>
                  <w:color w:val="0B769F" w:themeColor="accent4" w:themeShade="BF"/>
                </w:rPr>
                <w:t>,</w:t>
              </w:r>
            </w:hyperlink>
            <w:hyperlink r:id="rId104">
              <w:r w:rsidRPr="00E03E01">
                <w:rPr>
                  <w:color w:val="0B769F" w:themeColor="accent4" w:themeShade="BF"/>
                </w:rPr>
                <w:t xml:space="preserve"> </w:t>
              </w:r>
            </w:hyperlink>
            <w:hyperlink r:id="rId105">
              <w:r w:rsidRPr="00E03E01">
                <w:rPr>
                  <w:color w:val="0B769F" w:themeColor="accent4" w:themeShade="BF"/>
                  <w:u w:val="single" w:color="0000FF"/>
                </w:rPr>
                <w:t>Golisano Children’s Museum of Naples</w:t>
              </w:r>
            </w:hyperlink>
            <w:hyperlink r:id="rId106">
              <w:r w:rsidRPr="00E03E01">
                <w:rPr>
                  <w:color w:val="0B769F" w:themeColor="accent4" w:themeShade="BF"/>
                </w:rPr>
                <w:t>,</w:t>
              </w:r>
            </w:hyperlink>
            <w:hyperlink r:id="rId107">
              <w:r w:rsidRPr="00E03E01">
                <w:rPr>
                  <w:color w:val="0B769F" w:themeColor="accent4" w:themeShade="BF"/>
                </w:rPr>
                <w:t xml:space="preserve"> </w:t>
              </w:r>
            </w:hyperlink>
            <w:hyperlink r:id="rId108">
              <w:r w:rsidRPr="00E03E01">
                <w:rPr>
                  <w:color w:val="0B769F" w:themeColor="accent4" w:themeShade="BF"/>
                  <w:u w:val="single" w:color="0000FF"/>
                </w:rPr>
                <w:t>Conservancy of Southwest Florida</w:t>
              </w:r>
            </w:hyperlink>
            <w:r w:rsidR="00EB45CB">
              <w:t>,</w:t>
            </w:r>
            <w:hyperlink r:id="rId109">
              <w:r>
                <w:t xml:space="preserve"> </w:t>
              </w:r>
            </w:hyperlink>
            <w:r>
              <w:t xml:space="preserve">and </w:t>
            </w:r>
            <w:hyperlink r:id="rId110">
              <w:r w:rsidRPr="00E03E01">
                <w:rPr>
                  <w:color w:val="0B769F" w:themeColor="accent4" w:themeShade="BF"/>
                  <w:u w:val="single" w:color="0000FF"/>
                </w:rPr>
                <w:t>Naples Botanical Garden</w:t>
              </w:r>
            </w:hyperlink>
            <w:hyperlink r:id="rId111">
              <w:r>
                <w:t>.</w:t>
              </w:r>
            </w:hyperlink>
            <w:r>
              <w:t xml:space="preserve"> One of the most interesting activities for families is a cruise on the </w:t>
            </w:r>
            <w:hyperlink r:id="rId112">
              <w:r w:rsidRPr="00E03E01">
                <w:rPr>
                  <w:color w:val="0B769F" w:themeColor="accent4" w:themeShade="BF"/>
                  <w:u w:val="single" w:color="0000FF"/>
                </w:rPr>
                <w:t>Dolphin Explorer</w:t>
              </w:r>
            </w:hyperlink>
            <w:hyperlink r:id="rId113">
              <w:r>
                <w:t>,</w:t>
              </w:r>
            </w:hyperlink>
            <w:r>
              <w:t xml:space="preserve"> which allows passengers to serve as “Citizen Scientists,” assisting dolphin researchers with the ongoing </w:t>
            </w:r>
            <w:hyperlink r:id="rId114">
              <w:r w:rsidRPr="00E03E01">
                <w:rPr>
                  <w:color w:val="0B769F" w:themeColor="accent4" w:themeShade="BF"/>
                  <w:u w:val="single" w:color="0000FF"/>
                </w:rPr>
                <w:t>10,000 Islands Dolphin Project</w:t>
              </w:r>
            </w:hyperlink>
            <w:hyperlink r:id="rId115">
              <w:r w:rsidRPr="00E03E01">
                <w:rPr>
                  <w:color w:val="0B769F" w:themeColor="accent4" w:themeShade="BF"/>
                </w:rPr>
                <w:t>.</w:t>
              </w:r>
            </w:hyperlink>
            <w:r>
              <w:t xml:space="preserve"> This </w:t>
            </w:r>
            <w:r w:rsidRPr="00676618">
              <w:t xml:space="preserve">experience was </w:t>
            </w:r>
            <w:r w:rsidR="00676618" w:rsidRPr="00676618">
              <w:t>ranked</w:t>
            </w:r>
            <w:r w:rsidR="00973C1D">
              <w:t xml:space="preserve"> No.</w:t>
            </w:r>
            <w:r w:rsidR="00CF6282">
              <w:t xml:space="preserve"> </w:t>
            </w:r>
            <w:r w:rsidR="00676618" w:rsidRPr="00676618">
              <w:t xml:space="preserve">4 for </w:t>
            </w:r>
            <w:r w:rsidR="00973C1D">
              <w:t>“</w:t>
            </w:r>
            <w:r w:rsidR="00676618" w:rsidRPr="00676618">
              <w:t>Best Boat Tour</w:t>
            </w:r>
            <w:r w:rsidR="00973C1D">
              <w:t>”</w:t>
            </w:r>
            <w:r w:rsidR="00676618" w:rsidRPr="00676618">
              <w:t xml:space="preserve"> by </w:t>
            </w:r>
            <w:r w:rsidR="00676618" w:rsidRPr="00676618">
              <w:rPr>
                <w:i/>
                <w:iCs/>
              </w:rPr>
              <w:t>USATODAY</w:t>
            </w:r>
            <w:r w:rsidR="00676618" w:rsidRPr="00676618">
              <w:t xml:space="preserve">’s 10BEST Readers’ Choice Awards, and </w:t>
            </w:r>
            <w:r w:rsidRPr="00676618">
              <w:t>recognized in the 2013 National Geographic book, “100 Places That Can Change Your Child’s Life.”</w:t>
            </w:r>
            <w:r>
              <w:t xml:space="preserve"> </w:t>
            </w:r>
          </w:p>
          <w:p w14:paraId="60C10491" w14:textId="77777777" w:rsidR="00642B4C" w:rsidRDefault="00642B4C" w:rsidP="00C86351">
            <w:pPr>
              <w:spacing w:after="0" w:line="240" w:lineRule="auto"/>
              <w:ind w:left="0" w:right="0" w:firstLine="0"/>
              <w:jc w:val="left"/>
            </w:pPr>
            <w:r>
              <w:t xml:space="preserve"> </w:t>
            </w:r>
          </w:p>
          <w:p w14:paraId="317F947C" w14:textId="77777777" w:rsidR="00EF1083" w:rsidRDefault="00642B4C" w:rsidP="00C86351">
            <w:pPr>
              <w:spacing w:after="0" w:line="240" w:lineRule="auto"/>
              <w:ind w:left="0" w:right="146" w:firstLine="0"/>
            </w:pPr>
            <w:r>
              <w:t xml:space="preserve">In addition to the beautiful beaches lining the Naples and Marco Island coastlines, there are numerous boats and </w:t>
            </w:r>
            <w:r w:rsidR="00EF1083">
              <w:t>wave runner</w:t>
            </w:r>
            <w:r>
              <w:t xml:space="preserve"> tours for dolphin watching, shell collecting, sightseeing, and viewing the sunsets, as well as airboat rides in the Everglades.</w:t>
            </w:r>
          </w:p>
          <w:p w14:paraId="67D91A92" w14:textId="3E0DC65C" w:rsidR="00642B4C" w:rsidRDefault="00642B4C" w:rsidP="00C86351">
            <w:pPr>
              <w:spacing w:after="0" w:line="240" w:lineRule="auto"/>
              <w:ind w:left="0" w:right="146" w:firstLine="0"/>
            </w:pPr>
            <w:r>
              <w:t xml:space="preserve"> </w:t>
            </w:r>
          </w:p>
          <w:p w14:paraId="496D1581" w14:textId="77777777" w:rsidR="00EF1083" w:rsidRDefault="00642B4C" w:rsidP="00EF1083">
            <w:pPr>
              <w:spacing w:after="0" w:line="240" w:lineRule="auto"/>
              <w:ind w:left="0" w:right="146" w:firstLine="0"/>
            </w:pPr>
            <w:r>
              <w:t>F</w:t>
            </w:r>
            <w:r w:rsidRPr="008E62AF">
              <w:t xml:space="preserve">lorida’s first </w:t>
            </w:r>
            <w:hyperlink r:id="rId116" w:history="1">
              <w:r w:rsidRPr="000B0FF8">
                <w:rPr>
                  <w:rStyle w:val="Hyperlink"/>
                  <w:rFonts w:eastAsiaTheme="majorEastAsia"/>
                </w:rPr>
                <w:t>Great Wolf Lodge</w:t>
              </w:r>
            </w:hyperlink>
            <w:r w:rsidRPr="008E62AF">
              <w:t xml:space="preserve"> </w:t>
            </w:r>
            <w:r>
              <w:t xml:space="preserve">in Naples is </w:t>
            </w:r>
            <w:r w:rsidRPr="008E62AF">
              <w:t xml:space="preserve">the 21st lodge to join </w:t>
            </w:r>
            <w:r>
              <w:t>the</w:t>
            </w:r>
            <w:r w:rsidRPr="008E62AF">
              <w:t xml:space="preserve"> water park resort family. The property include</w:t>
            </w:r>
            <w:r>
              <w:t>s</w:t>
            </w:r>
            <w:r w:rsidRPr="008E62AF">
              <w:t xml:space="preserve"> a 90,000-square-foot indoor water park, a 60,000-square-foot Great Wolf Adventure Park and 500 rooms along with restaurants and retail outlets for families to enjoy throughout their stay</w:t>
            </w:r>
            <w:r>
              <w:t>.</w:t>
            </w:r>
          </w:p>
          <w:p w14:paraId="17BBD397" w14:textId="77777777" w:rsidR="00EF1083" w:rsidRDefault="00EF1083" w:rsidP="00EF1083">
            <w:pPr>
              <w:spacing w:after="0" w:line="240" w:lineRule="auto"/>
              <w:ind w:left="0" w:right="146" w:firstLine="0"/>
            </w:pPr>
          </w:p>
          <w:p w14:paraId="0EDD4276" w14:textId="442D6919" w:rsidR="00EF1083" w:rsidRDefault="00EF1083" w:rsidP="00EF1083">
            <w:pPr>
              <w:spacing w:after="0" w:line="240" w:lineRule="auto"/>
              <w:ind w:left="0" w:right="146" w:firstLine="0"/>
            </w:pPr>
          </w:p>
        </w:tc>
      </w:tr>
      <w:tr w:rsidR="00642B4C" w14:paraId="10AE6E3F" w14:textId="77777777" w:rsidTr="003F325F">
        <w:trPr>
          <w:trHeight w:val="540"/>
        </w:trPr>
        <w:tc>
          <w:tcPr>
            <w:tcW w:w="2340" w:type="dxa"/>
            <w:tcBorders>
              <w:top w:val="nil"/>
              <w:left w:val="nil"/>
              <w:bottom w:val="nil"/>
              <w:right w:val="nil"/>
            </w:tcBorders>
          </w:tcPr>
          <w:p w14:paraId="3BB5070C" w14:textId="77777777" w:rsidR="00642B4C" w:rsidRDefault="00642B4C" w:rsidP="00C86351">
            <w:pPr>
              <w:spacing w:after="1010" w:line="259" w:lineRule="auto"/>
              <w:ind w:left="7" w:right="0" w:firstLine="0"/>
              <w:jc w:val="left"/>
            </w:pPr>
            <w:r>
              <w:rPr>
                <w:b/>
              </w:rPr>
              <w:t xml:space="preserve">SPORTS: </w:t>
            </w:r>
          </w:p>
          <w:p w14:paraId="2ADC1E65" w14:textId="77777777" w:rsidR="00642B4C" w:rsidRDefault="00642B4C" w:rsidP="00C86351">
            <w:pPr>
              <w:spacing w:after="0" w:line="259" w:lineRule="auto"/>
              <w:ind w:left="0" w:right="113" w:firstLine="0"/>
              <w:jc w:val="center"/>
            </w:pPr>
            <w:r>
              <w:rPr>
                <w:rFonts w:ascii="Arial" w:eastAsia="Arial" w:hAnsi="Arial" w:cs="Arial"/>
                <w:sz w:val="24"/>
              </w:rPr>
              <w:t xml:space="preserve"> </w:t>
            </w:r>
          </w:p>
        </w:tc>
        <w:tc>
          <w:tcPr>
            <w:tcW w:w="7888" w:type="dxa"/>
            <w:gridSpan w:val="2"/>
            <w:tcBorders>
              <w:top w:val="nil"/>
              <w:left w:val="nil"/>
              <w:bottom w:val="nil"/>
              <w:right w:val="nil"/>
            </w:tcBorders>
          </w:tcPr>
          <w:p w14:paraId="5986C3A9" w14:textId="30C0BA78" w:rsidR="00642B4C" w:rsidRDefault="002701A4" w:rsidP="00C86351">
            <w:pPr>
              <w:spacing w:after="0" w:line="259" w:lineRule="auto"/>
              <w:ind w:left="7" w:right="53" w:firstLine="0"/>
            </w:pPr>
            <w:r>
              <w:t>Florida’s</w:t>
            </w:r>
            <w:r w:rsidR="00642B4C">
              <w:t xml:space="preserve"> Paradise Coast is a popular destination for sports league events and tournaments for youth, as well as adults, with many events hosted at North Collier Regional Park. Naples</w:t>
            </w:r>
            <w:r w:rsidR="00EF1083">
              <w:t>,</w:t>
            </w:r>
            <w:r w:rsidR="00973C1D">
              <w:t xml:space="preserve"> the </w:t>
            </w:r>
            <w:r w:rsidR="00EF1083">
              <w:t>“Pickleball Capit</w:t>
            </w:r>
            <w:r>
              <w:t>a</w:t>
            </w:r>
            <w:r w:rsidR="00EF1083">
              <w:t xml:space="preserve">l of the World,” </w:t>
            </w:r>
            <w:r w:rsidR="00642B4C">
              <w:t xml:space="preserve">hosts the </w:t>
            </w:r>
            <w:hyperlink r:id="rId117" w:history="1">
              <w:r w:rsidR="00EF1083" w:rsidRPr="00EF1083">
                <w:rPr>
                  <w:rStyle w:val="Hyperlink"/>
                </w:rPr>
                <w:t>US Open Pickleball Championships</w:t>
              </w:r>
            </w:hyperlink>
            <w:hyperlink r:id="rId118">
              <w:r w:rsidR="00642B4C">
                <w:t xml:space="preserve"> </w:t>
              </w:r>
            </w:hyperlink>
            <w:r w:rsidR="00EF1083">
              <w:t>each</w:t>
            </w:r>
            <w:r w:rsidR="00642B4C">
              <w:t xml:space="preserve"> April, </w:t>
            </w:r>
            <w:r w:rsidR="00EF1083">
              <w:t xml:space="preserve">a </w:t>
            </w:r>
            <w:r w:rsidR="00642B4C">
              <w:t>highly anticipated event for sports enthusiasts to participate in or to watch as spectators.</w:t>
            </w:r>
          </w:p>
          <w:p w14:paraId="220D025D" w14:textId="77777777" w:rsidR="00642B4C" w:rsidRDefault="00642B4C" w:rsidP="00C86351">
            <w:pPr>
              <w:spacing w:after="0" w:line="259" w:lineRule="auto"/>
              <w:ind w:left="7" w:right="53" w:firstLine="0"/>
            </w:pPr>
          </w:p>
          <w:p w14:paraId="682066B3" w14:textId="0CEB6473" w:rsidR="00642B4C" w:rsidRDefault="00642B4C" w:rsidP="00C86351">
            <w:pPr>
              <w:spacing w:after="0" w:line="259" w:lineRule="auto"/>
              <w:ind w:left="7" w:right="53" w:firstLine="0"/>
            </w:pPr>
            <w:hyperlink r:id="rId119" w:history="1">
              <w:r w:rsidRPr="008D385C">
                <w:rPr>
                  <w:rStyle w:val="Hyperlink"/>
                  <w:rFonts w:eastAsiaTheme="majorEastAsia"/>
                </w:rPr>
                <w:t>FC</w:t>
              </w:r>
              <w:r w:rsidR="00E03E01">
                <w:rPr>
                  <w:rStyle w:val="Hyperlink"/>
                  <w:rFonts w:eastAsiaTheme="majorEastAsia"/>
                </w:rPr>
                <w:t xml:space="preserve"> </w:t>
              </w:r>
              <w:r w:rsidRPr="008D385C">
                <w:rPr>
                  <w:rStyle w:val="Hyperlink"/>
                  <w:rFonts w:eastAsiaTheme="majorEastAsia"/>
                </w:rPr>
                <w:t>Naples</w:t>
              </w:r>
            </w:hyperlink>
            <w:r>
              <w:t xml:space="preserve">, the </w:t>
            </w:r>
            <w:r w:rsidR="00EF1083">
              <w:t>U</w:t>
            </w:r>
            <w:r w:rsidRPr="009D2358">
              <w:t>nited Soccer League (USL) League One franchise</w:t>
            </w:r>
            <w:r>
              <w:t xml:space="preserve"> and </w:t>
            </w:r>
            <w:r w:rsidRPr="009D2358">
              <w:t>the first professional soccer team in Florida's Paradise Coast</w:t>
            </w:r>
            <w:r>
              <w:t>,</w:t>
            </w:r>
            <w:r w:rsidRPr="009D2358">
              <w:t xml:space="preserve"> will </w:t>
            </w:r>
            <w:r>
              <w:t xml:space="preserve">kick off its </w:t>
            </w:r>
            <w:r w:rsidR="00EF1083">
              <w:t>second</w:t>
            </w:r>
            <w:r>
              <w:t xml:space="preserve"> season</w:t>
            </w:r>
            <w:r w:rsidRPr="009D2358">
              <w:t xml:space="preserve"> in </w:t>
            </w:r>
            <w:r w:rsidR="00EB45CB">
              <w:t>March</w:t>
            </w:r>
            <w:r w:rsidR="00EF1083">
              <w:t xml:space="preserve"> 2026</w:t>
            </w:r>
            <w:r>
              <w:t>.</w:t>
            </w:r>
          </w:p>
          <w:p w14:paraId="3E10D4B8" w14:textId="77777777" w:rsidR="00642B4C" w:rsidRDefault="00642B4C" w:rsidP="00C86351">
            <w:pPr>
              <w:spacing w:after="0" w:line="259" w:lineRule="auto"/>
              <w:ind w:left="7" w:right="53" w:firstLine="0"/>
            </w:pPr>
          </w:p>
          <w:p w14:paraId="4973DF75" w14:textId="3DCCB7AA" w:rsidR="00642B4C" w:rsidRDefault="00642B4C" w:rsidP="00C86351">
            <w:pPr>
              <w:spacing w:after="0" w:line="259" w:lineRule="auto"/>
              <w:ind w:left="7" w:right="53" w:firstLine="0"/>
            </w:pPr>
            <w:r w:rsidRPr="00053637">
              <w:t xml:space="preserve">Southwest Florida is also </w:t>
            </w:r>
            <w:r w:rsidR="00F46C21">
              <w:t>h</w:t>
            </w:r>
            <w:r w:rsidRPr="00053637">
              <w:t xml:space="preserve">ome to one of the greatest sports facilities in the country with the opening of the </w:t>
            </w:r>
            <w:hyperlink r:id="rId120" w:history="1">
              <w:r w:rsidRPr="00F46C21">
                <w:rPr>
                  <w:rStyle w:val="Hyperlink"/>
                  <w:rFonts w:eastAsiaTheme="majorEastAsia"/>
                </w:rPr>
                <w:t xml:space="preserve">Paradise Coast Sports </w:t>
              </w:r>
              <w:r w:rsidR="00F46C21" w:rsidRPr="00F46C21">
                <w:rPr>
                  <w:rStyle w:val="Hyperlink"/>
                  <w:rFonts w:eastAsiaTheme="majorEastAsia"/>
                </w:rPr>
                <w:t xml:space="preserve">Complex </w:t>
              </w:r>
              <w:r w:rsidRPr="00F46C21">
                <w:rPr>
                  <w:rStyle w:val="Hyperlink"/>
                  <w:rFonts w:eastAsiaTheme="majorEastAsia"/>
                </w:rPr>
                <w:t>and Entertainment C</w:t>
              </w:r>
              <w:r w:rsidR="00F46C21" w:rsidRPr="00F46C21">
                <w:rPr>
                  <w:rStyle w:val="Hyperlink"/>
                </w:rPr>
                <w:t>enter</w:t>
              </w:r>
            </w:hyperlink>
            <w:r w:rsidR="00F46C21">
              <w:t xml:space="preserve">. </w:t>
            </w:r>
            <w:r w:rsidRPr="00053637">
              <w:t xml:space="preserve"> The facility combines high-quality amenities, creative site design and state-of-the-art amateur </w:t>
            </w:r>
            <w:proofErr w:type="gramStart"/>
            <w:r w:rsidRPr="00053637">
              <w:t>athleti</w:t>
            </w:r>
            <w:r>
              <w:t>c</w:t>
            </w:r>
            <w:proofErr w:type="gramEnd"/>
          </w:p>
          <w:p w14:paraId="7D5067E3" w14:textId="582D6CCA" w:rsidR="00642B4C" w:rsidRPr="009D2358" w:rsidRDefault="00642B4C" w:rsidP="00C86351">
            <w:pPr>
              <w:spacing w:after="0" w:line="259" w:lineRule="auto"/>
              <w:ind w:left="7" w:right="53" w:firstLine="0"/>
            </w:pPr>
            <w:r w:rsidRPr="00053637">
              <w:t xml:space="preserve">facilities, including FIFA-certified turf fields for soccer, lacrosse, rugby, football, and flag football. The $120 million </w:t>
            </w:r>
            <w:r w:rsidR="00F46C21">
              <w:t>C</w:t>
            </w:r>
            <w:r w:rsidRPr="00053637">
              <w:t>ounty-owned sports complex is located near Collier Boulevard and I-75 in East Naples.</w:t>
            </w:r>
          </w:p>
        </w:tc>
      </w:tr>
    </w:tbl>
    <w:p w14:paraId="0EC82741" w14:textId="77777777" w:rsidR="00642B4C" w:rsidRDefault="00642B4C" w:rsidP="00642B4C">
      <w:pPr>
        <w:spacing w:after="0" w:line="259" w:lineRule="auto"/>
        <w:ind w:left="0" w:right="0" w:firstLine="0"/>
        <w:jc w:val="left"/>
      </w:pPr>
    </w:p>
    <w:tbl>
      <w:tblPr>
        <w:tblStyle w:val="TableGrid"/>
        <w:tblW w:w="10192" w:type="dxa"/>
        <w:tblInd w:w="0" w:type="dxa"/>
        <w:tblLook w:val="0680" w:firstRow="0" w:lastRow="0" w:firstColumn="1" w:lastColumn="0" w:noHBand="1" w:noVBand="1"/>
      </w:tblPr>
      <w:tblGrid>
        <w:gridCol w:w="2160"/>
        <w:gridCol w:w="180"/>
        <w:gridCol w:w="7797"/>
        <w:gridCol w:w="55"/>
      </w:tblGrid>
      <w:tr w:rsidR="00642B4C" w14:paraId="330B45E5" w14:textId="77777777" w:rsidTr="003F325F">
        <w:trPr>
          <w:gridAfter w:val="1"/>
          <w:wAfter w:w="55" w:type="dxa"/>
        </w:trPr>
        <w:tc>
          <w:tcPr>
            <w:tcW w:w="2160" w:type="dxa"/>
            <w:tcBorders>
              <w:top w:val="nil"/>
              <w:left w:val="nil"/>
              <w:bottom w:val="nil"/>
              <w:right w:val="nil"/>
            </w:tcBorders>
          </w:tcPr>
          <w:p w14:paraId="2F969D37" w14:textId="77777777" w:rsidR="00642B4C" w:rsidRDefault="00642B4C" w:rsidP="00C86351">
            <w:pPr>
              <w:spacing w:after="737" w:line="259" w:lineRule="auto"/>
              <w:ind w:left="0" w:right="0" w:firstLine="0"/>
              <w:jc w:val="left"/>
              <w:rPr>
                <w:b/>
              </w:rPr>
            </w:pPr>
            <w:r>
              <w:rPr>
                <w:b/>
              </w:rPr>
              <w:t>GOLF:</w:t>
            </w:r>
          </w:p>
        </w:tc>
        <w:tc>
          <w:tcPr>
            <w:tcW w:w="7977" w:type="dxa"/>
            <w:gridSpan w:val="2"/>
            <w:tcBorders>
              <w:top w:val="nil"/>
              <w:left w:val="nil"/>
              <w:bottom w:val="nil"/>
              <w:right w:val="nil"/>
            </w:tcBorders>
          </w:tcPr>
          <w:p w14:paraId="2CE39D03" w14:textId="5CB43CC7" w:rsidR="00642B4C" w:rsidRDefault="00642B4C" w:rsidP="00F46C21">
            <w:pPr>
              <w:spacing w:after="276" w:line="237" w:lineRule="auto"/>
              <w:ind w:left="180" w:right="53" w:firstLine="0"/>
            </w:pPr>
            <w:r w:rsidRPr="000E7ABB">
              <w:t xml:space="preserve">There are more than 90 </w:t>
            </w:r>
            <w:hyperlink r:id="rId121" w:history="1">
              <w:r w:rsidRPr="00F46C21">
                <w:rPr>
                  <w:rStyle w:val="Hyperlink"/>
                </w:rPr>
                <w:t>golf courses</w:t>
              </w:r>
            </w:hyperlink>
            <w:r w:rsidRPr="000E7ABB">
              <w:t xml:space="preserve"> along Florida’s Paradise Coast, which has placed the area as the destination with the most golf holes per capita in the U.S. Many of these courses are private; however, several area resorts allow guests to play at their private courses. Golf enthusiasts can choose from multiple resorts with their own courses, stay in accommodations that have affiliate relationships with private clubs or choose from the </w:t>
            </w:r>
            <w:r w:rsidRPr="000E7ABB">
              <w:lastRenderedPageBreak/>
              <w:t xml:space="preserve">area’s excellent public courses. Resorts with courses include LaPlaya Beach &amp; Golf Resort, Marco Beach Ocean Resort, The Ritz-Carlton Naples, </w:t>
            </w:r>
            <w:r w:rsidR="00F46C21" w:rsidRPr="00F46C21">
              <w:t>Tiburón</w:t>
            </w:r>
            <w:r w:rsidRPr="000E7ABB">
              <w:t xml:space="preserve">, JW Marriott Marco Island Beach Resort and </w:t>
            </w:r>
            <w:proofErr w:type="spellStart"/>
            <w:r w:rsidRPr="000E7ABB">
              <w:t>GreenLinks</w:t>
            </w:r>
            <w:proofErr w:type="spellEnd"/>
            <w:r w:rsidRPr="000E7ABB">
              <w:t xml:space="preserve"> Golf Villas at Lely Resort. Top</w:t>
            </w:r>
            <w:r w:rsidR="003F325F">
              <w:t xml:space="preserve"> </w:t>
            </w:r>
            <w:r w:rsidRPr="000E7ABB">
              <w:t>public courses include TPC Treviso Bay, the Flamingo Island and Mustang courses at Lely Resort, Panther Run Golf Club and Arrowhead Golf Club. The International Association of Golf Tour Operators (IAGTO) named Florida’s Paradise Coast the “Golf Destination of the Year – North America for 2014.” Three professional tournament events are held at The Ritz-Carlton Naples</w:t>
            </w:r>
            <w:r w:rsidR="00F46C21">
              <w:t>,</w:t>
            </w:r>
            <w:r w:rsidRPr="000E7ABB">
              <w:t xml:space="preserve"> Tiburón each year</w:t>
            </w:r>
            <w:r w:rsidR="006F3608">
              <w:t>:</w:t>
            </w:r>
            <w:r w:rsidRPr="000E7ABB">
              <w:t xml:space="preserve"> </w:t>
            </w:r>
            <w:r w:rsidR="006F3608">
              <w:t xml:space="preserve">The </w:t>
            </w:r>
            <w:r w:rsidRPr="000E7ABB">
              <w:t>Grant Thornton Invitational in December; The CHUBB Classic PGA Champion’s Tour tournament in February; and the CME Group Tour Championship, the season-ending event for the LPGA Tour, in November.</w:t>
            </w:r>
          </w:p>
        </w:tc>
      </w:tr>
      <w:tr w:rsidR="00642B4C" w14:paraId="621B5867" w14:textId="77777777" w:rsidTr="003F325F">
        <w:trPr>
          <w:gridAfter w:val="1"/>
          <w:wAfter w:w="55" w:type="dxa"/>
        </w:trPr>
        <w:tc>
          <w:tcPr>
            <w:tcW w:w="2160" w:type="dxa"/>
            <w:tcBorders>
              <w:top w:val="nil"/>
              <w:left w:val="nil"/>
              <w:bottom w:val="nil"/>
              <w:right w:val="nil"/>
            </w:tcBorders>
          </w:tcPr>
          <w:p w14:paraId="528538CF" w14:textId="77777777" w:rsidR="00642B4C" w:rsidRDefault="00642B4C" w:rsidP="00C86351">
            <w:pPr>
              <w:spacing w:after="737" w:line="259" w:lineRule="auto"/>
              <w:ind w:left="0" w:right="0" w:firstLine="0"/>
              <w:jc w:val="left"/>
            </w:pPr>
            <w:r>
              <w:rPr>
                <w:b/>
              </w:rPr>
              <w:lastRenderedPageBreak/>
              <w:t>NATURE:</w:t>
            </w:r>
            <w:r>
              <w:t xml:space="preserve"> </w:t>
            </w:r>
          </w:p>
          <w:p w14:paraId="5BE13623" w14:textId="77777777" w:rsidR="00642B4C" w:rsidRDefault="00642B4C" w:rsidP="00C86351">
            <w:pPr>
              <w:spacing w:after="1517" w:line="259" w:lineRule="auto"/>
              <w:ind w:left="0" w:right="0" w:firstLine="0"/>
              <w:jc w:val="left"/>
            </w:pPr>
            <w:r>
              <w:t xml:space="preserve"> </w:t>
            </w:r>
          </w:p>
          <w:p w14:paraId="69E6CDDB" w14:textId="77777777" w:rsidR="00642B4C" w:rsidRDefault="00642B4C" w:rsidP="00C86351">
            <w:pPr>
              <w:spacing w:after="1474" w:line="259" w:lineRule="auto"/>
              <w:ind w:left="67" w:right="0" w:firstLine="0"/>
              <w:jc w:val="center"/>
            </w:pPr>
            <w:r>
              <w:rPr>
                <w:rFonts w:ascii="Arial" w:eastAsia="Arial" w:hAnsi="Arial" w:cs="Arial"/>
                <w:sz w:val="24"/>
              </w:rPr>
              <w:t xml:space="preserve"> </w:t>
            </w:r>
          </w:p>
          <w:p w14:paraId="56742F09" w14:textId="77777777" w:rsidR="00642B4C" w:rsidRDefault="00642B4C" w:rsidP="00C86351">
            <w:pPr>
              <w:spacing w:after="0" w:line="259" w:lineRule="auto"/>
              <w:ind w:left="56" w:right="0" w:firstLine="0"/>
              <w:jc w:val="center"/>
            </w:pPr>
            <w:r>
              <w:t xml:space="preserve"> </w:t>
            </w:r>
          </w:p>
        </w:tc>
        <w:tc>
          <w:tcPr>
            <w:tcW w:w="7977" w:type="dxa"/>
            <w:gridSpan w:val="2"/>
            <w:tcBorders>
              <w:top w:val="nil"/>
              <w:left w:val="nil"/>
              <w:bottom w:val="nil"/>
              <w:right w:val="nil"/>
            </w:tcBorders>
          </w:tcPr>
          <w:p w14:paraId="423D5C5D" w14:textId="26E9998B" w:rsidR="00642B4C" w:rsidRDefault="00642B4C" w:rsidP="00C86351">
            <w:pPr>
              <w:spacing w:after="276" w:line="237" w:lineRule="auto"/>
              <w:ind w:left="180" w:right="53" w:firstLine="0"/>
            </w:pPr>
            <w:r w:rsidRPr="001A2019">
              <w:t xml:space="preserve">The beautiful waters of </w:t>
            </w:r>
            <w:r w:rsidR="002701A4">
              <w:t>Florida’s</w:t>
            </w:r>
            <w:r w:rsidRPr="001A2019">
              <w:t xml:space="preserve"> Paradise Coast offer a variety of activities for visitors. One of the </w:t>
            </w:r>
            <w:hyperlink r:id="rId122" w:history="1">
              <w:r w:rsidRPr="00F46C21">
                <w:rPr>
                  <w:rStyle w:val="Hyperlink"/>
                </w:rPr>
                <w:t>largest artificial reefs in the Western Hemisphere</w:t>
              </w:r>
            </w:hyperlink>
            <w:hyperlink r:id="rId123">
              <w:r w:rsidRPr="001A2019">
                <w:t xml:space="preserve"> </w:t>
              </w:r>
            </w:hyperlink>
            <w:r w:rsidRPr="001A2019">
              <w:t>was deployed several years ago off the coasts of Naples and Marco Island. Thirty-</w:t>
            </w:r>
            <w:r>
              <w:t>six</w:t>
            </w:r>
            <w:r w:rsidRPr="001A2019">
              <w:t xml:space="preserve"> artificial reef modules make up </w:t>
            </w:r>
            <w:r>
              <w:t>multiple</w:t>
            </w:r>
            <w:r w:rsidRPr="001A2019">
              <w:t xml:space="preserve"> reef complexes offshore from Marco Island, Naples, and northern Collier County.</w:t>
            </w:r>
            <w:r>
              <w:t xml:space="preserve">   </w:t>
            </w:r>
          </w:p>
          <w:p w14:paraId="470D2B6F" w14:textId="221B5597" w:rsidR="00642B4C" w:rsidRDefault="00642B4C" w:rsidP="00C86351">
            <w:pPr>
              <w:spacing w:after="270" w:line="244" w:lineRule="auto"/>
              <w:ind w:left="180" w:right="53" w:firstLine="0"/>
            </w:pPr>
            <w:r>
              <w:t xml:space="preserve">In addition to miles of gulf-front beaches, the area’s many bays and rivers provide a </w:t>
            </w:r>
            <w:hyperlink r:id="rId124" w:history="1">
              <w:r w:rsidRPr="000049BB">
                <w:rPr>
                  <w:rStyle w:val="Hyperlink"/>
                </w:rPr>
                <w:t>network of waterways</w:t>
              </w:r>
            </w:hyperlink>
            <w:r>
              <w:t xml:space="preserve"> for boat cruising, kayaking, canoeing, paddle boarding, fishing or relaxing. </w:t>
            </w:r>
            <w:r w:rsidR="002701A4">
              <w:t>Florida’s</w:t>
            </w:r>
            <w:r>
              <w:t xml:space="preserve"> Paradise Coast is a paddler’s heaven, featuring easy-to-challenging waterways for adventurers to navigate. For the nature-forward thrill seeker, </w:t>
            </w:r>
            <w:r w:rsidR="002701A4">
              <w:t>T</w:t>
            </w:r>
            <w:r>
              <w:t xml:space="preserve">he Wilderness Waterway is a 99-mile paddling waterway from Everglades City to Flamingo, and takes at least one week to traverse, with no civilization to be found along the trail.   </w:t>
            </w:r>
          </w:p>
          <w:p w14:paraId="5F481E62" w14:textId="12996CE0" w:rsidR="00642B4C" w:rsidRDefault="00642B4C" w:rsidP="00C86351">
            <w:pPr>
              <w:spacing w:after="0" w:line="259" w:lineRule="auto"/>
              <w:ind w:left="187" w:right="53" w:firstLine="0"/>
            </w:pPr>
            <w:r>
              <w:t xml:space="preserve">From backcountry flats fishing to offshore charters in the Gulf, </w:t>
            </w:r>
            <w:hyperlink r:id="rId125" w:history="1">
              <w:r w:rsidRPr="000049BB">
                <w:rPr>
                  <w:rStyle w:val="Hyperlink"/>
                </w:rPr>
                <w:t>fishing</w:t>
              </w:r>
            </w:hyperlink>
            <w:r>
              <w:t xml:space="preserve"> is an incredibly popular activity throughout </w:t>
            </w:r>
            <w:r w:rsidR="002701A4">
              <w:t>Florida’s</w:t>
            </w:r>
            <w:r>
              <w:t xml:space="preserve"> Paradise Coast. Professional fishing guides provide private or group boat charters, offering anglers a chance to catch prized tarpon, and snook, among redfish, grouper, kingfish, snapper, grouper, and other popular game fish. The renowned waters of the Ten Thousand Islands are perfect for kayak fishing, with multi-day fishing and camping eco-trips available in the winter season. </w:t>
            </w:r>
          </w:p>
          <w:p w14:paraId="6CC2865E" w14:textId="77777777" w:rsidR="00642B4C" w:rsidRDefault="00642B4C" w:rsidP="00C86351">
            <w:pPr>
              <w:spacing w:after="0" w:line="259" w:lineRule="auto"/>
              <w:ind w:left="187" w:right="53" w:firstLine="0"/>
            </w:pPr>
          </w:p>
          <w:p w14:paraId="7DA9AC25" w14:textId="2E74A8B9" w:rsidR="00642B4C" w:rsidRDefault="00642B4C" w:rsidP="00C86351">
            <w:pPr>
              <w:ind w:left="197" w:right="0"/>
            </w:pPr>
            <w:r>
              <w:t xml:space="preserve">Marco Island's beach and the surrounding deserted barrier island beaches’ sand bars offer some of the best </w:t>
            </w:r>
            <w:hyperlink r:id="rId126">
              <w:r w:rsidRPr="00E03E01">
                <w:rPr>
                  <w:color w:val="0B769F" w:themeColor="accent4" w:themeShade="BF"/>
                  <w:u w:val="single" w:color="0000FF"/>
                </w:rPr>
                <w:t>shelling</w:t>
              </w:r>
            </w:hyperlink>
            <w:hyperlink r:id="rId127">
              <w:r>
                <w:t xml:space="preserve"> </w:t>
              </w:r>
            </w:hyperlink>
            <w:r>
              <w:t xml:space="preserve">in the world, with prizes such as whelks, olive, scallops, and hundreds of other types of shells. Several tour operators provide short boat trips to deserted sand bars and beach islands that are covered in shells and free from crowds, providing a relaxed atmosphere to search for these treasures. </w:t>
            </w:r>
          </w:p>
          <w:p w14:paraId="713E0C23" w14:textId="77777777" w:rsidR="00642B4C" w:rsidRDefault="00642B4C" w:rsidP="00C86351">
            <w:pPr>
              <w:spacing w:after="0" w:line="259" w:lineRule="auto"/>
              <w:ind w:left="0" w:right="0" w:firstLine="0"/>
              <w:jc w:val="left"/>
            </w:pPr>
            <w:r>
              <w:t xml:space="preserve">  </w:t>
            </w:r>
          </w:p>
          <w:p w14:paraId="74648EED" w14:textId="77777777" w:rsidR="00642B4C" w:rsidRDefault="00642B4C" w:rsidP="00C86351">
            <w:pPr>
              <w:ind w:left="207" w:right="0"/>
            </w:pPr>
            <w:r>
              <w:t xml:space="preserve">The Ten Thousand Islands stretch endlessly from Marco Island's southern edge, winding past Everglades City and Chokoloskee all the way down to Flamingo at the southern tip of Florida's mainland. A large percentage of the Ten Thousand Islands is located within the boundaries of either the Ten Thousand Islands National Wildlife Refuge or Everglades National Park, providing a haven for numerous rare and endangered animal and bird species.  </w:t>
            </w:r>
          </w:p>
          <w:p w14:paraId="3F875FD3" w14:textId="4C799EDE" w:rsidR="00642B4C" w:rsidRDefault="00642B4C" w:rsidP="000049BB">
            <w:pPr>
              <w:spacing w:after="2" w:line="259" w:lineRule="auto"/>
              <w:ind w:left="360" w:right="0" w:firstLine="0"/>
              <w:jc w:val="left"/>
            </w:pPr>
            <w:r>
              <w:t xml:space="preserve"> </w:t>
            </w:r>
          </w:p>
          <w:p w14:paraId="47740382" w14:textId="6BCFE90F" w:rsidR="00642B4C" w:rsidRDefault="00642B4C" w:rsidP="00C86351">
            <w:pPr>
              <w:ind w:left="207" w:right="0"/>
            </w:pPr>
            <w:r>
              <w:t xml:space="preserve">Area parks include </w:t>
            </w:r>
            <w:hyperlink r:id="rId128" w:history="1">
              <w:r w:rsidR="000049BB" w:rsidRPr="000049BB">
                <w:rPr>
                  <w:rStyle w:val="Hyperlink"/>
                </w:rPr>
                <w:t>Marjory Stoneman Douglas Visitor Center</w:t>
              </w:r>
            </w:hyperlink>
            <w:r w:rsidR="000049BB">
              <w:t xml:space="preserve"> (Gulf Coast)</w:t>
            </w:r>
            <w:hyperlink r:id="rId129">
              <w:r>
                <w:t xml:space="preserve"> </w:t>
              </w:r>
            </w:hyperlink>
            <w:r>
              <w:t>in Everglades City</w:t>
            </w:r>
            <w:hyperlink r:id="rId130">
              <w:r>
                <w:t xml:space="preserve">; </w:t>
              </w:r>
            </w:hyperlink>
            <w:hyperlink r:id="rId131">
              <w:r w:rsidRPr="00E03E01">
                <w:rPr>
                  <w:color w:val="0B769F" w:themeColor="accent4" w:themeShade="BF"/>
                  <w:u w:val="single" w:color="0000FF"/>
                </w:rPr>
                <w:t>Rookery Bay National Estuarine Research Reserve</w:t>
              </w:r>
            </w:hyperlink>
            <w:hyperlink r:id="rId132">
              <w:r w:rsidRPr="00E03E01">
                <w:rPr>
                  <w:color w:val="0B769F" w:themeColor="accent4" w:themeShade="BF"/>
                </w:rPr>
                <w:t xml:space="preserve">; </w:t>
              </w:r>
            </w:hyperlink>
            <w:hyperlink r:id="rId133" w:history="1">
              <w:r w:rsidRPr="00ED448B">
                <w:rPr>
                  <w:rStyle w:val="Hyperlink"/>
                  <w:rFonts w:eastAsiaTheme="majorEastAsia"/>
                </w:rPr>
                <w:t>Ten Thousand Islands National Wildlife Refuge</w:t>
              </w:r>
            </w:hyperlink>
            <w:r>
              <w:t xml:space="preserve">;  </w:t>
            </w:r>
            <w:hyperlink r:id="rId134" w:history="1">
              <w:r w:rsidRPr="008F00F2">
                <w:rPr>
                  <w:rStyle w:val="Hyperlink"/>
                  <w:rFonts w:eastAsiaTheme="majorEastAsia"/>
                </w:rPr>
                <w:t>Collier-Seminole State Park</w:t>
              </w:r>
            </w:hyperlink>
            <w:r>
              <w:t xml:space="preserve">; </w:t>
            </w:r>
            <w:hyperlink r:id="rId135">
              <w:proofErr w:type="spellStart"/>
              <w:r w:rsidRPr="00E03E01">
                <w:rPr>
                  <w:color w:val="0B769F" w:themeColor="accent4" w:themeShade="BF"/>
                  <w:u w:val="single" w:color="0000FF"/>
                </w:rPr>
                <w:t>Fakahatchee</w:t>
              </w:r>
              <w:proofErr w:type="spellEnd"/>
              <w:r w:rsidRPr="00E03E01">
                <w:rPr>
                  <w:color w:val="0B769F" w:themeColor="accent4" w:themeShade="BF"/>
                  <w:u w:val="single" w:color="0000FF"/>
                </w:rPr>
                <w:t xml:space="preserve"> Strand Preserve State Park</w:t>
              </w:r>
            </w:hyperlink>
            <w:hyperlink r:id="rId136">
              <w:r>
                <w:t>;</w:t>
              </w:r>
            </w:hyperlink>
            <w:r>
              <w:t xml:space="preserve"> </w:t>
            </w:r>
            <w:hyperlink r:id="rId137" w:history="1">
              <w:proofErr w:type="spellStart"/>
              <w:r w:rsidR="000049BB" w:rsidRPr="000049BB">
                <w:rPr>
                  <w:rStyle w:val="Hyperlink"/>
                </w:rPr>
                <w:t>Delnor</w:t>
              </w:r>
              <w:proofErr w:type="spellEnd"/>
              <w:r w:rsidR="000049BB" w:rsidRPr="000049BB">
                <w:rPr>
                  <w:rStyle w:val="Hyperlink"/>
                </w:rPr>
                <w:t>-Wiggins Pass State Park</w:t>
              </w:r>
            </w:hyperlink>
            <w:hyperlink r:id="rId138">
              <w:r>
                <w:t>,</w:t>
              </w:r>
            </w:hyperlink>
            <w:r>
              <w:t xml:space="preserve"> with a beautiful white sand beach </w:t>
            </w:r>
            <w:r w:rsidRPr="00B01A44">
              <w:t xml:space="preserve">named as  No. </w:t>
            </w:r>
            <w:r w:rsidR="00B01A44" w:rsidRPr="00B01A44">
              <w:t>4</w:t>
            </w:r>
            <w:r w:rsidRPr="00B01A44">
              <w:t xml:space="preserve"> </w:t>
            </w:r>
            <w:r w:rsidR="00CF6282">
              <w:t>“</w:t>
            </w:r>
            <w:r w:rsidR="00973C1D">
              <w:t xml:space="preserve">Best </w:t>
            </w:r>
            <w:r w:rsidR="002701A4">
              <w:t>B</w:t>
            </w:r>
            <w:r w:rsidRPr="00B01A44">
              <w:t>each in the U.S.</w:t>
            </w:r>
            <w:r w:rsidR="00973C1D">
              <w:t>,</w:t>
            </w:r>
            <w:r w:rsidR="002701A4">
              <w:t>”</w:t>
            </w:r>
            <w:r w:rsidR="00B01A44" w:rsidRPr="00B01A44">
              <w:t xml:space="preserve"> by Dr. Beach</w:t>
            </w:r>
            <w:r w:rsidR="008C1F30">
              <w:t>, 2</w:t>
            </w:r>
            <w:r w:rsidRPr="00B01A44">
              <w:t>02</w:t>
            </w:r>
            <w:r w:rsidR="00B01A44" w:rsidRPr="00B01A44">
              <w:t>5</w:t>
            </w:r>
            <w:r w:rsidRPr="00B01A44">
              <w:t>;</w:t>
            </w:r>
            <w:r>
              <w:t xml:space="preserve"> </w:t>
            </w:r>
            <w:hyperlink r:id="rId139">
              <w:r w:rsidRPr="00E03E01">
                <w:rPr>
                  <w:color w:val="0B769F" w:themeColor="accent4" w:themeShade="BF"/>
                  <w:u w:val="single" w:color="0000FF"/>
                </w:rPr>
                <w:t>Picayune Strand State Forest</w:t>
              </w:r>
            </w:hyperlink>
            <w:hyperlink r:id="rId140">
              <w:r w:rsidRPr="00E03E01">
                <w:rPr>
                  <w:color w:val="0B769F" w:themeColor="accent4" w:themeShade="BF"/>
                </w:rPr>
                <w:t xml:space="preserve">; </w:t>
              </w:r>
            </w:hyperlink>
            <w:hyperlink r:id="rId141">
              <w:r w:rsidRPr="00E03E01">
                <w:rPr>
                  <w:color w:val="0B769F" w:themeColor="accent4" w:themeShade="BF"/>
                  <w:u w:val="single" w:color="0000FF"/>
                </w:rPr>
                <w:t>Big Cypress National Preserve</w:t>
              </w:r>
            </w:hyperlink>
            <w:hyperlink r:id="rId142">
              <w:r w:rsidRPr="00E03E01">
                <w:rPr>
                  <w:color w:val="0B769F" w:themeColor="accent4" w:themeShade="BF"/>
                </w:rPr>
                <w:t>;</w:t>
              </w:r>
            </w:hyperlink>
            <w:r>
              <w:t xml:space="preserve"> and the </w:t>
            </w:r>
            <w:hyperlink r:id="rId143">
              <w:r w:rsidRPr="00E03E01">
                <w:rPr>
                  <w:color w:val="0B769F" w:themeColor="accent4" w:themeShade="BF"/>
                  <w:u w:val="single" w:color="0000FF"/>
                </w:rPr>
                <w:t>Florida Panther National Wildlife Refuge</w:t>
              </w:r>
            </w:hyperlink>
            <w:hyperlink r:id="rId144">
              <w:r>
                <w:t>.</w:t>
              </w:r>
            </w:hyperlink>
            <w:r>
              <w:t xml:space="preserve"> Great hiking is available at three locations under the protection of the </w:t>
            </w:r>
            <w:hyperlink r:id="rId145">
              <w:r w:rsidRPr="00E03E01">
                <w:rPr>
                  <w:color w:val="0B769F" w:themeColor="accent4" w:themeShade="BF"/>
                  <w:u w:val="single" w:color="0000FF"/>
                </w:rPr>
                <w:t>CREW Land &amp; Water Trust</w:t>
              </w:r>
            </w:hyperlink>
            <w:hyperlink r:id="rId146">
              <w:r>
                <w:t xml:space="preserve"> </w:t>
              </w:r>
            </w:hyperlink>
            <w:r>
              <w:t xml:space="preserve">northeast of Naples.  </w:t>
            </w:r>
          </w:p>
          <w:p w14:paraId="48B7749B" w14:textId="77777777" w:rsidR="00642B4C" w:rsidRDefault="00642B4C" w:rsidP="00C86351">
            <w:pPr>
              <w:spacing w:after="0" w:line="259" w:lineRule="auto"/>
              <w:ind w:left="360" w:right="0" w:firstLine="0"/>
              <w:jc w:val="left"/>
            </w:pPr>
            <w:r>
              <w:t xml:space="preserve"> </w:t>
            </w:r>
          </w:p>
          <w:p w14:paraId="41014B1B" w14:textId="77777777" w:rsidR="00642B4C" w:rsidRDefault="00642B4C" w:rsidP="00C86351">
            <w:pPr>
              <w:ind w:left="207" w:right="0"/>
            </w:pPr>
            <w:hyperlink r:id="rId147">
              <w:r w:rsidRPr="00E03E01">
                <w:rPr>
                  <w:color w:val="0B769F" w:themeColor="accent4" w:themeShade="BF"/>
                  <w:u w:val="single" w:color="0000FF"/>
                </w:rPr>
                <w:t>The Greenway</w:t>
              </w:r>
            </w:hyperlink>
            <w:hyperlink r:id="rId148">
              <w:r>
                <w:t xml:space="preserve"> </w:t>
              </w:r>
            </w:hyperlink>
            <w:r>
              <w:t xml:space="preserve">is a 140-acre ecological corridor located along the Gordon River in the heart of Naples. It offers visitors the chance to view native wildlife and build an appreciation for Southwest Florida’s natural beauty. It provides 2.5 miles of walkways (asphalt, mulch, and boardwalk) that meander through six different native plant communities. The Greenway connects The Naples Zoo to the North, and the Conservancy of Southwest Florida and Baker Park to the South. Designed for recreational activities, such as jogging, walking, hiking, biking, rollerblading, and skateboarding, it is a great location for the entire family to enjoy a day in nature.   </w:t>
            </w:r>
          </w:p>
          <w:p w14:paraId="69AB1AC1" w14:textId="77777777" w:rsidR="00642B4C" w:rsidRDefault="00642B4C" w:rsidP="00C86351">
            <w:pPr>
              <w:spacing w:line="259" w:lineRule="auto"/>
              <w:ind w:left="360" w:right="0" w:firstLine="0"/>
              <w:jc w:val="left"/>
            </w:pPr>
            <w:r>
              <w:t xml:space="preserve"> </w:t>
            </w:r>
          </w:p>
          <w:p w14:paraId="642E570C" w14:textId="28B14AE3" w:rsidR="00642B4C" w:rsidRDefault="00642B4C" w:rsidP="00C86351">
            <w:pPr>
              <w:ind w:left="207" w:right="0"/>
            </w:pPr>
            <w:hyperlink r:id="rId149" w:history="1">
              <w:r w:rsidRPr="008F2107">
                <w:rPr>
                  <w:rStyle w:val="Hyperlink"/>
                </w:rPr>
                <w:t>Audubon’s Corkscrew Swamp Sanctuary</w:t>
              </w:r>
            </w:hyperlink>
            <w:hyperlink r:id="rId150">
              <w:r>
                <w:t xml:space="preserve"> </w:t>
              </w:r>
            </w:hyperlink>
            <w:r>
              <w:t xml:space="preserve">provides access to the world’s only remaining old-growth bald cypress forest. For visitors looking to explore these parks and preserves, there are many ranger-led and self-guided tours, in addition to paddling, hiking and swamp buggy excursions.  </w:t>
            </w:r>
          </w:p>
          <w:p w14:paraId="60CE47A4" w14:textId="77777777" w:rsidR="00642B4C" w:rsidRDefault="00642B4C" w:rsidP="00C86351">
            <w:pPr>
              <w:spacing w:after="0" w:line="259" w:lineRule="auto"/>
              <w:ind w:left="0" w:right="0" w:firstLine="0"/>
              <w:jc w:val="left"/>
            </w:pPr>
            <w:r>
              <w:t xml:space="preserve"> </w:t>
            </w:r>
          </w:p>
          <w:p w14:paraId="649F4813" w14:textId="1150DF1D" w:rsidR="00642B4C" w:rsidRDefault="00642B4C" w:rsidP="00C86351">
            <w:pPr>
              <w:ind w:left="207" w:right="0"/>
            </w:pPr>
            <w:hyperlink r:id="rId151">
              <w:r w:rsidRPr="00E03E01">
                <w:rPr>
                  <w:color w:val="0B769F" w:themeColor="accent4" w:themeShade="BF"/>
                  <w:u w:val="single" w:color="0000FF"/>
                </w:rPr>
                <w:t>Everglades National Park</w:t>
              </w:r>
            </w:hyperlink>
            <w:hyperlink r:id="rId152">
              <w:r>
                <w:t>,</w:t>
              </w:r>
            </w:hyperlink>
            <w:r>
              <w:t xml:space="preserve"> with its </w:t>
            </w:r>
            <w:hyperlink r:id="rId153" w:history="1">
              <w:r w:rsidR="008F2107" w:rsidRPr="000049BB">
                <w:rPr>
                  <w:rStyle w:val="Hyperlink"/>
                </w:rPr>
                <w:t>Marjory Stoneman Douglas Visitor Center</w:t>
              </w:r>
            </w:hyperlink>
            <w:r w:rsidR="008F2107">
              <w:t xml:space="preserve"> (Gulf Coast) </w:t>
            </w:r>
            <w:r>
              <w:t xml:space="preserve">entrance in Everglades City, contains both temperate and tropical plant communities, including sawgrass prairies, mangrove and cypress swamps, rare orchids, pinelands, and hardwood hammocks, as well as marine and estuarine environments. The park is known for its rich bird life, particularly wading birds such as the roseate spoonbill, wood stork, great blue heron, and egrets, as well as birds of prey, including ospreys, bald eagles, swallow-tailed kites, Everglade’s snail kites and more. It is also the only place in the world where alligators and crocodiles exist in the same habitat. Everglades National Park has been designated a </w:t>
            </w:r>
            <w:hyperlink r:id="rId154" w:history="1">
              <w:r w:rsidRPr="008F2107">
                <w:rPr>
                  <w:rStyle w:val="Hyperlink"/>
                </w:rPr>
                <w:t>World Heritage Site</w:t>
              </w:r>
            </w:hyperlink>
            <w:hyperlink r:id="rId155">
              <w:r>
                <w:t>,</w:t>
              </w:r>
            </w:hyperlink>
            <w:r>
              <w:t xml:space="preserve"> an International Biosphere Reserve, and a Wetland of International Importance. </w:t>
            </w:r>
          </w:p>
          <w:p w14:paraId="2CCD7C03" w14:textId="77777777" w:rsidR="00642B4C" w:rsidRDefault="00642B4C" w:rsidP="00C86351">
            <w:pPr>
              <w:ind w:left="207" w:right="0"/>
            </w:pPr>
          </w:p>
        </w:tc>
      </w:tr>
      <w:tr w:rsidR="00642B4C" w14:paraId="34C0A369" w14:textId="77777777" w:rsidTr="003F325F">
        <w:tblPrEx>
          <w:tblLook w:val="04A0" w:firstRow="1" w:lastRow="0" w:firstColumn="1" w:lastColumn="0" w:noHBand="0" w:noVBand="1"/>
        </w:tblPrEx>
        <w:trPr>
          <w:trHeight w:val="4296"/>
        </w:trPr>
        <w:tc>
          <w:tcPr>
            <w:tcW w:w="2340" w:type="dxa"/>
            <w:gridSpan w:val="2"/>
            <w:tcBorders>
              <w:top w:val="nil"/>
              <w:left w:val="nil"/>
              <w:bottom w:val="nil"/>
              <w:right w:val="nil"/>
            </w:tcBorders>
          </w:tcPr>
          <w:p w14:paraId="099A3083" w14:textId="18E1FF8B" w:rsidR="00642B4C" w:rsidRDefault="00642B4C" w:rsidP="00C86351">
            <w:pPr>
              <w:spacing w:after="3771" w:line="259" w:lineRule="auto"/>
              <w:ind w:left="180" w:right="0" w:firstLine="0"/>
              <w:jc w:val="left"/>
            </w:pPr>
            <w:r>
              <w:lastRenderedPageBreak/>
              <w:t xml:space="preserve"> </w:t>
            </w:r>
            <w:r>
              <w:rPr>
                <w:b/>
              </w:rPr>
              <w:t xml:space="preserve">HIDDEN GEMS: </w:t>
            </w:r>
          </w:p>
          <w:p w14:paraId="7B43B6D3" w14:textId="77777777" w:rsidR="00642B4C" w:rsidRDefault="00642B4C" w:rsidP="00C86351">
            <w:pPr>
              <w:spacing w:after="0" w:line="259" w:lineRule="auto"/>
              <w:ind w:left="180" w:right="0" w:firstLine="0"/>
              <w:jc w:val="left"/>
            </w:pPr>
            <w:r>
              <w:t xml:space="preserve"> </w:t>
            </w:r>
          </w:p>
        </w:tc>
        <w:tc>
          <w:tcPr>
            <w:tcW w:w="7852" w:type="dxa"/>
            <w:gridSpan w:val="2"/>
            <w:tcBorders>
              <w:top w:val="nil"/>
              <w:left w:val="nil"/>
              <w:bottom w:val="nil"/>
              <w:right w:val="nil"/>
            </w:tcBorders>
          </w:tcPr>
          <w:p w14:paraId="6FC9C76B" w14:textId="77777777" w:rsidR="00642B4C" w:rsidRDefault="00642B4C" w:rsidP="00C86351">
            <w:pPr>
              <w:spacing w:after="0" w:line="241" w:lineRule="auto"/>
              <w:ind w:left="0" w:right="108" w:firstLine="0"/>
            </w:pPr>
            <w:hyperlink r:id="rId156">
              <w:r w:rsidRPr="00E03E01">
                <w:rPr>
                  <w:color w:val="0B769F" w:themeColor="accent4" w:themeShade="BF"/>
                  <w:u w:val="single" w:color="0000FF"/>
                </w:rPr>
                <w:t>The Revs Institute</w:t>
              </w:r>
            </w:hyperlink>
            <w:hyperlink r:id="rId157">
              <w:r>
                <w:t xml:space="preserve"> </w:t>
              </w:r>
            </w:hyperlink>
            <w:r>
              <w:t xml:space="preserve">is more than a car museum – it is a place to see society through a different lens.  It is a working educational institution dedicated to the study, preservation, conservation, and restoration of historically significant automobiles. It houses one of the largest private car collections in the world and showcases classics, such as the 1926 Bentley-3-Liter Super Sport Skiff; a 1924 Miller 122/91 Racing Car; a 1914 Rolls-Royce Silver Ghost Tourer; and an 1896 Panhard et Levassor Wagonette. But the stars of the show are the sleek and sexy 1995 McLaren F-1; a 1971 Porsche 917 K; a 1967 Eagle Gurney </w:t>
            </w:r>
            <w:proofErr w:type="spellStart"/>
            <w:r>
              <w:t>Weslake</w:t>
            </w:r>
            <w:proofErr w:type="spellEnd"/>
            <w:r>
              <w:t xml:space="preserve"> Mk1 Formula 1; and a 1950 Cadillac Series 61 Le Mans “Le </w:t>
            </w:r>
            <w:proofErr w:type="spellStart"/>
            <w:r>
              <w:t>Monstre</w:t>
            </w:r>
            <w:proofErr w:type="spellEnd"/>
            <w:r>
              <w:t xml:space="preserve">.”  This is a “must-see,” once-in-a-lifetime opportunity to experience the beauty and incomparable engineering of some of the world’s most treasured automobiles. The museum has limited admissions and viewing hours per day and tickets must be purchased in advance.    </w:t>
            </w:r>
          </w:p>
          <w:p w14:paraId="2AF43CFF" w14:textId="77777777" w:rsidR="00642B4C" w:rsidRDefault="00642B4C" w:rsidP="00C86351">
            <w:pPr>
              <w:spacing w:after="8" w:line="259" w:lineRule="auto"/>
              <w:ind w:left="0" w:right="0" w:firstLine="0"/>
              <w:jc w:val="left"/>
            </w:pPr>
            <w:r>
              <w:t xml:space="preserve"> </w:t>
            </w:r>
          </w:p>
          <w:p w14:paraId="5E351056" w14:textId="76686DB2" w:rsidR="00642B4C" w:rsidRDefault="00642B4C" w:rsidP="003F325F">
            <w:pPr>
              <w:spacing w:after="0" w:line="259" w:lineRule="auto"/>
              <w:ind w:left="0" w:right="112" w:firstLine="0"/>
            </w:pPr>
            <w:r>
              <w:t xml:space="preserve">The </w:t>
            </w:r>
            <w:hyperlink r:id="rId158">
              <w:r w:rsidRPr="00E03E01">
                <w:rPr>
                  <w:color w:val="0B769F" w:themeColor="accent4" w:themeShade="BF"/>
                  <w:u w:val="single" w:color="0000FF"/>
                </w:rPr>
                <w:t>Naples Pier</w:t>
              </w:r>
            </w:hyperlink>
            <w:hyperlink r:id="rId159">
              <w:r>
                <w:t xml:space="preserve"> </w:t>
              </w:r>
            </w:hyperlink>
            <w:r>
              <w:t xml:space="preserve">is </w:t>
            </w:r>
            <w:r w:rsidR="006F3608">
              <w:t>an iconic attraction</w:t>
            </w:r>
            <w:r>
              <w:t xml:space="preserve">. It </w:t>
            </w:r>
            <w:r w:rsidR="006F3608">
              <w:t>remains a</w:t>
            </w:r>
            <w:r>
              <w:t xml:space="preserve"> perfect </w:t>
            </w:r>
            <w:r w:rsidR="006F3608">
              <w:t xml:space="preserve">backdrop </w:t>
            </w:r>
            <w:r>
              <w:t xml:space="preserve">at </w:t>
            </w:r>
            <w:r w:rsidR="006F3608">
              <w:t xml:space="preserve">sunset yet </w:t>
            </w:r>
            <w:r>
              <w:t>is currently under reconstruction due to damage sustained from Hurricane Ian in 2022.</w:t>
            </w:r>
          </w:p>
        </w:tc>
      </w:tr>
      <w:tr w:rsidR="00642B4C" w14:paraId="06A5A3CF" w14:textId="77777777" w:rsidTr="003F325F">
        <w:tblPrEx>
          <w:tblLook w:val="04A0" w:firstRow="1" w:lastRow="0" w:firstColumn="1" w:lastColumn="0" w:noHBand="0" w:noVBand="1"/>
        </w:tblPrEx>
        <w:trPr>
          <w:trHeight w:val="1265"/>
        </w:trPr>
        <w:tc>
          <w:tcPr>
            <w:tcW w:w="2340" w:type="dxa"/>
            <w:gridSpan w:val="2"/>
            <w:tcBorders>
              <w:top w:val="nil"/>
              <w:left w:val="nil"/>
              <w:bottom w:val="nil"/>
              <w:right w:val="nil"/>
            </w:tcBorders>
          </w:tcPr>
          <w:p w14:paraId="5D49C9C3" w14:textId="77777777" w:rsidR="00642B4C" w:rsidRDefault="00642B4C" w:rsidP="00C86351">
            <w:pPr>
              <w:spacing w:after="734" w:line="259" w:lineRule="auto"/>
              <w:ind w:left="180" w:right="0" w:firstLine="0"/>
              <w:jc w:val="left"/>
            </w:pPr>
            <w:r>
              <w:lastRenderedPageBreak/>
              <w:t xml:space="preserve"> </w:t>
            </w:r>
          </w:p>
          <w:p w14:paraId="72CE16C7" w14:textId="77777777" w:rsidR="00642B4C" w:rsidRDefault="00642B4C" w:rsidP="00C86351">
            <w:pPr>
              <w:spacing w:after="0" w:line="259" w:lineRule="auto"/>
              <w:ind w:left="180" w:right="0" w:firstLine="0"/>
              <w:jc w:val="left"/>
            </w:pPr>
            <w:r>
              <w:t xml:space="preserve"> </w:t>
            </w:r>
          </w:p>
        </w:tc>
        <w:tc>
          <w:tcPr>
            <w:tcW w:w="7852" w:type="dxa"/>
            <w:gridSpan w:val="2"/>
            <w:tcBorders>
              <w:top w:val="nil"/>
              <w:left w:val="nil"/>
              <w:bottom w:val="nil"/>
              <w:right w:val="nil"/>
            </w:tcBorders>
          </w:tcPr>
          <w:p w14:paraId="674CC16F" w14:textId="053AF584" w:rsidR="00642B4C" w:rsidRDefault="00642B4C" w:rsidP="00C86351">
            <w:pPr>
              <w:spacing w:after="0" w:line="259" w:lineRule="auto"/>
              <w:ind w:left="0" w:right="111" w:firstLine="0"/>
            </w:pPr>
            <w:hyperlink r:id="rId160">
              <w:r w:rsidRPr="00E03E01">
                <w:rPr>
                  <w:color w:val="0B769F" w:themeColor="accent4" w:themeShade="BF"/>
                  <w:u w:val="single" w:color="0000FF"/>
                </w:rPr>
                <w:t>Historic Palm Cottage</w:t>
              </w:r>
            </w:hyperlink>
            <w:hyperlink r:id="rId161">
              <w:r>
                <w:t>,</w:t>
              </w:r>
            </w:hyperlink>
            <w:r>
              <w:t xml:space="preserve"> where the Naples Historical Society is housed, is the oldest home in Naples.  It was built in 1895 by one of Naples’ founding residents, Walter N. Haldeman and sits just a block away from the famous Naples Pier.  It showcases Southwest Florida’s early charm and is filled with authentic artwork and antiques. </w:t>
            </w:r>
          </w:p>
        </w:tc>
      </w:tr>
      <w:tr w:rsidR="00642B4C" w14:paraId="059DB663" w14:textId="77777777" w:rsidTr="003F325F">
        <w:tblPrEx>
          <w:tblLook w:val="04A0" w:firstRow="1" w:lastRow="0" w:firstColumn="1" w:lastColumn="0" w:noHBand="0" w:noVBand="1"/>
        </w:tblPrEx>
        <w:trPr>
          <w:trHeight w:val="1518"/>
        </w:trPr>
        <w:tc>
          <w:tcPr>
            <w:tcW w:w="2340" w:type="dxa"/>
            <w:gridSpan w:val="2"/>
            <w:tcBorders>
              <w:top w:val="nil"/>
              <w:left w:val="nil"/>
              <w:bottom w:val="nil"/>
              <w:right w:val="nil"/>
            </w:tcBorders>
          </w:tcPr>
          <w:p w14:paraId="1B89DF91" w14:textId="77777777" w:rsidR="00642B4C" w:rsidRDefault="00642B4C" w:rsidP="00C86351">
            <w:pPr>
              <w:spacing w:after="989" w:line="259" w:lineRule="auto"/>
              <w:ind w:left="180" w:right="0" w:firstLine="0"/>
              <w:jc w:val="left"/>
            </w:pPr>
            <w:r>
              <w:t xml:space="preserve"> </w:t>
            </w:r>
          </w:p>
          <w:p w14:paraId="13528D54" w14:textId="77777777" w:rsidR="00642B4C" w:rsidRDefault="00642B4C" w:rsidP="00C86351">
            <w:pPr>
              <w:spacing w:after="0" w:line="259" w:lineRule="auto"/>
              <w:ind w:left="180" w:right="0" w:firstLine="0"/>
              <w:jc w:val="left"/>
            </w:pPr>
            <w:r>
              <w:rPr>
                <w:b/>
              </w:rPr>
              <w:t xml:space="preserve"> </w:t>
            </w:r>
          </w:p>
        </w:tc>
        <w:tc>
          <w:tcPr>
            <w:tcW w:w="7852" w:type="dxa"/>
            <w:gridSpan w:val="2"/>
            <w:tcBorders>
              <w:top w:val="nil"/>
              <w:left w:val="nil"/>
              <w:bottom w:val="nil"/>
              <w:right w:val="nil"/>
            </w:tcBorders>
          </w:tcPr>
          <w:p w14:paraId="2A0BAB66" w14:textId="77777777" w:rsidR="00642B4C" w:rsidRDefault="00642B4C" w:rsidP="00C86351">
            <w:pPr>
              <w:spacing w:after="0" w:line="259" w:lineRule="auto"/>
              <w:ind w:left="0" w:right="109" w:firstLine="0"/>
            </w:pPr>
            <w:hyperlink r:id="rId162">
              <w:r w:rsidRPr="00E03E01">
                <w:rPr>
                  <w:color w:val="0B769F" w:themeColor="accent4" w:themeShade="BF"/>
                  <w:u w:val="single" w:color="0000FF"/>
                </w:rPr>
                <w:t>Marco Island Historical Museum</w:t>
              </w:r>
            </w:hyperlink>
            <w:hyperlink r:id="rId163">
              <w:r>
                <w:t xml:space="preserve"> </w:t>
              </w:r>
            </w:hyperlink>
            <w:r>
              <w:t xml:space="preserve">is home to the famous Key Marco Cat sculpture. This priceless piece of early American Calusa Indian art is currently on loan from the Smithsonian Institute along with other artifacts from a Smithsonian archeological expedition in 1896.  This display shares insights into the life and culture of Marco Island’s earliest inhabitants. </w:t>
            </w:r>
          </w:p>
          <w:p w14:paraId="61048636" w14:textId="4C968303" w:rsidR="00F413DE" w:rsidRDefault="00F413DE" w:rsidP="00C86351">
            <w:pPr>
              <w:spacing w:after="0" w:line="259" w:lineRule="auto"/>
              <w:ind w:left="0" w:right="109" w:firstLine="0"/>
            </w:pPr>
          </w:p>
        </w:tc>
      </w:tr>
      <w:tr w:rsidR="00642B4C" w14:paraId="717B9EEE" w14:textId="77777777" w:rsidTr="003F325F">
        <w:tblPrEx>
          <w:tblLook w:val="04A0" w:firstRow="1" w:lastRow="0" w:firstColumn="1" w:lastColumn="0" w:noHBand="0" w:noVBand="1"/>
        </w:tblPrEx>
        <w:trPr>
          <w:trHeight w:val="2530"/>
        </w:trPr>
        <w:tc>
          <w:tcPr>
            <w:tcW w:w="2340" w:type="dxa"/>
            <w:gridSpan w:val="2"/>
            <w:tcBorders>
              <w:top w:val="nil"/>
              <w:left w:val="nil"/>
              <w:bottom w:val="nil"/>
              <w:right w:val="nil"/>
            </w:tcBorders>
          </w:tcPr>
          <w:p w14:paraId="0E6AB59B" w14:textId="77777777" w:rsidR="00642B4C" w:rsidRDefault="00642B4C" w:rsidP="00C86351">
            <w:pPr>
              <w:spacing w:after="2001" w:line="259" w:lineRule="auto"/>
              <w:ind w:left="0" w:right="0" w:firstLine="0"/>
              <w:jc w:val="left"/>
            </w:pPr>
            <w:r>
              <w:rPr>
                <w:b/>
              </w:rPr>
              <w:t xml:space="preserve">MEETINGS: </w:t>
            </w:r>
          </w:p>
        </w:tc>
        <w:tc>
          <w:tcPr>
            <w:tcW w:w="7852" w:type="dxa"/>
            <w:gridSpan w:val="2"/>
            <w:tcBorders>
              <w:top w:val="nil"/>
              <w:left w:val="nil"/>
              <w:bottom w:val="nil"/>
              <w:right w:val="nil"/>
            </w:tcBorders>
          </w:tcPr>
          <w:p w14:paraId="2EC5B348" w14:textId="0BEB3C98" w:rsidR="00642B4C" w:rsidRDefault="00642B4C" w:rsidP="00C86351">
            <w:pPr>
              <w:spacing w:after="0" w:line="259" w:lineRule="auto"/>
              <w:ind w:left="0" w:right="108" w:firstLine="0"/>
            </w:pPr>
            <w:r>
              <w:t>Meeting planners are increasingly sold on Florida’s Paradise Coast as a location for meetings, conferences, and incentive gatherings. The beauty of the destination and its diverse range of locations, services, support and activities for attendees set the stage for picture perfect events. The Naples, Marco Island</w:t>
            </w:r>
            <w:r w:rsidR="002E1C9C">
              <w:t>,</w:t>
            </w:r>
            <w:r>
              <w:t xml:space="preserve"> and Gulf Coast Everglades area provides the perfect backdrop for groups, conferences, association meetings, family gatherings and more. Planners are attracted to the many values available at the area’s excellent hotel and resort-based conference facilities, and the area’s small city charm is enhanced by world-class amenities often found only in much larger destinations.</w:t>
            </w:r>
            <w:r>
              <w:rPr>
                <w:sz w:val="20"/>
              </w:rPr>
              <w:t xml:space="preserve"> </w:t>
            </w:r>
            <w:r>
              <w:t xml:space="preserve">Begin planning at </w:t>
            </w:r>
            <w:hyperlink r:id="rId164">
              <w:r w:rsidR="002E1C9C" w:rsidRPr="00E03E01">
                <w:rPr>
                  <w:color w:val="0B769F" w:themeColor="accent4" w:themeShade="BF"/>
                  <w:u w:val="single" w:color="0000FF"/>
                </w:rPr>
                <w:t>Paradise Coast m</w:t>
              </w:r>
              <w:r w:rsidRPr="00E03E01">
                <w:rPr>
                  <w:color w:val="0B769F" w:themeColor="accent4" w:themeShade="BF"/>
                  <w:u w:val="single" w:color="0000FF"/>
                </w:rPr>
                <w:t>eetings</w:t>
              </w:r>
            </w:hyperlink>
            <w:hyperlink r:id="rId165">
              <w:r>
                <w:t>.</w:t>
              </w:r>
            </w:hyperlink>
            <w:r>
              <w:t xml:space="preserve">  </w:t>
            </w:r>
          </w:p>
        </w:tc>
      </w:tr>
      <w:tr w:rsidR="00642B4C" w14:paraId="6726F124" w14:textId="77777777" w:rsidTr="003F325F">
        <w:tblPrEx>
          <w:tblLook w:val="04A0" w:firstRow="1" w:lastRow="0" w:firstColumn="1" w:lastColumn="0" w:noHBand="0" w:noVBand="1"/>
        </w:tblPrEx>
        <w:trPr>
          <w:trHeight w:val="1261"/>
        </w:trPr>
        <w:tc>
          <w:tcPr>
            <w:tcW w:w="2340" w:type="dxa"/>
            <w:gridSpan w:val="2"/>
            <w:tcBorders>
              <w:top w:val="nil"/>
              <w:left w:val="nil"/>
              <w:bottom w:val="nil"/>
              <w:right w:val="nil"/>
            </w:tcBorders>
          </w:tcPr>
          <w:p w14:paraId="2E8CFF22" w14:textId="77777777" w:rsidR="00642B4C" w:rsidRDefault="00642B4C" w:rsidP="00C86351">
            <w:pPr>
              <w:spacing w:after="0" w:line="259" w:lineRule="auto"/>
              <w:ind w:left="0" w:right="0" w:firstLine="0"/>
              <w:jc w:val="left"/>
              <w:rPr>
                <w:b/>
              </w:rPr>
            </w:pPr>
          </w:p>
          <w:p w14:paraId="722479C4" w14:textId="77777777" w:rsidR="00642B4C" w:rsidRDefault="00642B4C" w:rsidP="00C86351">
            <w:pPr>
              <w:spacing w:after="0" w:line="259" w:lineRule="auto"/>
              <w:ind w:left="0" w:right="0" w:firstLine="0"/>
              <w:jc w:val="left"/>
              <w:rPr>
                <w:b/>
              </w:rPr>
            </w:pPr>
            <w:r>
              <w:rPr>
                <w:b/>
              </w:rPr>
              <w:t>WEDDINGS:</w:t>
            </w:r>
          </w:p>
          <w:p w14:paraId="7C6039CD" w14:textId="77777777" w:rsidR="00642B4C" w:rsidRDefault="00642B4C" w:rsidP="00C86351">
            <w:pPr>
              <w:spacing w:after="0" w:line="259" w:lineRule="auto"/>
              <w:ind w:left="0" w:right="0" w:firstLine="0"/>
              <w:jc w:val="left"/>
              <w:rPr>
                <w:b/>
              </w:rPr>
            </w:pPr>
          </w:p>
          <w:p w14:paraId="1296795E" w14:textId="77777777" w:rsidR="00642B4C" w:rsidRDefault="00642B4C" w:rsidP="00C86351">
            <w:pPr>
              <w:spacing w:after="0" w:line="259" w:lineRule="auto"/>
              <w:ind w:left="0" w:right="0" w:firstLine="0"/>
              <w:jc w:val="left"/>
              <w:rPr>
                <w:b/>
              </w:rPr>
            </w:pPr>
          </w:p>
          <w:p w14:paraId="31BAC36C" w14:textId="77777777" w:rsidR="00642B4C" w:rsidRDefault="00642B4C" w:rsidP="00C86351">
            <w:pPr>
              <w:spacing w:after="0" w:line="259" w:lineRule="auto"/>
              <w:ind w:left="0" w:right="0" w:firstLine="0"/>
              <w:jc w:val="left"/>
              <w:rPr>
                <w:b/>
              </w:rPr>
            </w:pPr>
          </w:p>
          <w:p w14:paraId="64E7C985" w14:textId="77777777" w:rsidR="00642B4C" w:rsidRDefault="00642B4C" w:rsidP="00C86351">
            <w:pPr>
              <w:spacing w:after="0" w:line="259" w:lineRule="auto"/>
              <w:ind w:left="0" w:right="0" w:firstLine="0"/>
              <w:jc w:val="left"/>
              <w:rPr>
                <w:b/>
              </w:rPr>
            </w:pPr>
          </w:p>
          <w:p w14:paraId="2B2AD181" w14:textId="77777777" w:rsidR="00642B4C" w:rsidRDefault="00642B4C" w:rsidP="00C86351">
            <w:pPr>
              <w:spacing w:after="0" w:line="259" w:lineRule="auto"/>
              <w:ind w:left="0" w:right="0" w:firstLine="0"/>
              <w:jc w:val="left"/>
              <w:rPr>
                <w:b/>
              </w:rPr>
            </w:pPr>
          </w:p>
          <w:p w14:paraId="24B401B4" w14:textId="77777777" w:rsidR="00642B4C" w:rsidRDefault="00642B4C" w:rsidP="00C86351">
            <w:pPr>
              <w:spacing w:after="0" w:line="259" w:lineRule="auto"/>
              <w:ind w:left="0" w:right="0" w:firstLine="0"/>
              <w:jc w:val="left"/>
              <w:rPr>
                <w:b/>
              </w:rPr>
            </w:pPr>
          </w:p>
          <w:p w14:paraId="28B226F1" w14:textId="77777777" w:rsidR="00642B4C" w:rsidRDefault="00642B4C" w:rsidP="00C86351">
            <w:pPr>
              <w:spacing w:after="0" w:line="259" w:lineRule="auto"/>
              <w:ind w:left="0" w:right="0" w:firstLine="0"/>
              <w:jc w:val="left"/>
              <w:rPr>
                <w:b/>
              </w:rPr>
            </w:pPr>
          </w:p>
          <w:p w14:paraId="558CA924" w14:textId="77777777" w:rsidR="00642B4C" w:rsidRDefault="00642B4C" w:rsidP="00C86351">
            <w:pPr>
              <w:spacing w:after="0" w:line="259" w:lineRule="auto"/>
              <w:ind w:left="0" w:right="0" w:firstLine="0"/>
              <w:jc w:val="left"/>
              <w:rPr>
                <w:b/>
              </w:rPr>
            </w:pPr>
          </w:p>
          <w:p w14:paraId="1041AFC2" w14:textId="77777777" w:rsidR="00642B4C" w:rsidRDefault="00642B4C" w:rsidP="00C86351">
            <w:pPr>
              <w:spacing w:after="0" w:line="259" w:lineRule="auto"/>
              <w:ind w:left="0" w:right="0" w:firstLine="0"/>
              <w:jc w:val="left"/>
              <w:rPr>
                <w:b/>
              </w:rPr>
            </w:pPr>
          </w:p>
          <w:p w14:paraId="43006B9C" w14:textId="77777777" w:rsidR="00642B4C" w:rsidRDefault="00642B4C" w:rsidP="00C86351">
            <w:pPr>
              <w:spacing w:after="0" w:line="259" w:lineRule="auto"/>
              <w:ind w:left="0" w:right="0" w:firstLine="0"/>
              <w:jc w:val="left"/>
              <w:rPr>
                <w:b/>
              </w:rPr>
            </w:pPr>
          </w:p>
          <w:p w14:paraId="022D1A1D" w14:textId="77777777" w:rsidR="00642B4C" w:rsidRDefault="00642B4C" w:rsidP="00C86351">
            <w:pPr>
              <w:spacing w:after="0" w:line="259" w:lineRule="auto"/>
              <w:ind w:left="0" w:right="0" w:firstLine="0"/>
              <w:jc w:val="left"/>
              <w:rPr>
                <w:b/>
              </w:rPr>
            </w:pPr>
          </w:p>
          <w:p w14:paraId="174F873B" w14:textId="77777777" w:rsidR="00642B4C" w:rsidRDefault="00642B4C" w:rsidP="00C86351">
            <w:pPr>
              <w:spacing w:after="0" w:line="259" w:lineRule="auto"/>
              <w:ind w:left="0" w:right="0" w:firstLine="0"/>
              <w:jc w:val="left"/>
            </w:pPr>
          </w:p>
        </w:tc>
        <w:tc>
          <w:tcPr>
            <w:tcW w:w="7852" w:type="dxa"/>
            <w:gridSpan w:val="2"/>
            <w:tcBorders>
              <w:top w:val="nil"/>
              <w:left w:val="nil"/>
              <w:bottom w:val="nil"/>
              <w:right w:val="nil"/>
            </w:tcBorders>
          </w:tcPr>
          <w:p w14:paraId="61039ADB" w14:textId="77777777" w:rsidR="00642B4C" w:rsidRDefault="00642B4C" w:rsidP="00C86351">
            <w:pPr>
              <w:spacing w:after="0" w:line="239" w:lineRule="auto"/>
              <w:ind w:left="0" w:right="0" w:firstLine="0"/>
              <w:jc w:val="left"/>
            </w:pPr>
          </w:p>
          <w:p w14:paraId="792E2598" w14:textId="1154FD17" w:rsidR="00642B4C" w:rsidRDefault="00642B4C" w:rsidP="00C86351">
            <w:pPr>
              <w:spacing w:after="0" w:line="239" w:lineRule="auto"/>
              <w:ind w:left="0" w:right="0" w:firstLine="0"/>
              <w:jc w:val="left"/>
            </w:pPr>
            <w:r w:rsidRPr="00CF2F31">
              <w:t>Florida’s Paradise Coast</w:t>
            </w:r>
            <w:r>
              <w:t xml:space="preserve"> is known for spectacular sunsets, gentle waves and soft sugar-sand beaches that provide the perfect backdrop for </w:t>
            </w:r>
            <w:hyperlink r:id="rId166" w:history="1">
              <w:r w:rsidRPr="00300B1C">
                <w:rPr>
                  <w:rStyle w:val="Hyperlink"/>
                  <w:rFonts w:eastAsiaTheme="majorEastAsia"/>
                </w:rPr>
                <w:t>weddings</w:t>
              </w:r>
            </w:hyperlink>
            <w:r>
              <w:t xml:space="preserve">, honeymoons and milestone celebrations. From waterside luxury beach resorts situated along miles of pristine coastline, resorts such as </w:t>
            </w:r>
            <w:hyperlink r:id="rId167" w:history="1">
              <w:r w:rsidRPr="007844FB">
                <w:rPr>
                  <w:rStyle w:val="Hyperlink"/>
                  <w:rFonts w:eastAsiaTheme="majorEastAsia"/>
                </w:rPr>
                <w:t>The Ritz-Carlton</w:t>
              </w:r>
              <w:r>
                <w:rPr>
                  <w:rStyle w:val="Hyperlink"/>
                  <w:rFonts w:eastAsiaTheme="majorEastAsia"/>
                </w:rPr>
                <w:t>,</w:t>
              </w:r>
              <w:r w:rsidRPr="007844FB">
                <w:rPr>
                  <w:rStyle w:val="Hyperlink"/>
                  <w:rFonts w:eastAsiaTheme="majorEastAsia"/>
                </w:rPr>
                <w:t xml:space="preserve"> Naples</w:t>
              </w:r>
            </w:hyperlink>
            <w:r>
              <w:t xml:space="preserve">, </w:t>
            </w:r>
            <w:hyperlink r:id="rId168" w:history="1">
              <w:proofErr w:type="spellStart"/>
              <w:r w:rsidR="006F3608" w:rsidRPr="00DA46DB">
                <w:rPr>
                  <w:rStyle w:val="Hyperlink"/>
                </w:rPr>
                <w:t>LaPlaya</w:t>
              </w:r>
              <w:proofErr w:type="spellEnd"/>
              <w:r w:rsidR="006F3608" w:rsidRPr="00DA46DB">
                <w:rPr>
                  <w:rStyle w:val="Hyperlink"/>
                </w:rPr>
                <w:t xml:space="preserve"> Beach &amp; Golf Resort</w:t>
              </w:r>
            </w:hyperlink>
            <w:r w:rsidR="006F3608">
              <w:t xml:space="preserve">, </w:t>
            </w:r>
            <w:hyperlink r:id="rId169" w:history="1">
              <w:r w:rsidRPr="007844FB">
                <w:rPr>
                  <w:rStyle w:val="Hyperlink"/>
                  <w:rFonts w:eastAsiaTheme="majorEastAsia"/>
                </w:rPr>
                <w:t>Edgewater Beach Hotel</w:t>
              </w:r>
            </w:hyperlink>
            <w:r w:rsidR="002E1C9C">
              <w:t xml:space="preserve">, </w:t>
            </w:r>
            <w:hyperlink r:id="rId170" w:history="1">
              <w:r w:rsidR="008A6053" w:rsidRPr="008A6053">
                <w:rPr>
                  <w:rStyle w:val="Hyperlink"/>
                </w:rPr>
                <w:t>Hilton Marco Island Beach Resort &amp; Spa</w:t>
              </w:r>
            </w:hyperlink>
            <w:r w:rsidR="008A6053">
              <w:t>,</w:t>
            </w:r>
            <w:r>
              <w:t xml:space="preserve"> and the </w:t>
            </w:r>
            <w:hyperlink r:id="rId171" w:history="1">
              <w:r w:rsidRPr="007844FB">
                <w:rPr>
                  <w:rStyle w:val="Hyperlink"/>
                  <w:rFonts w:eastAsiaTheme="majorEastAsia"/>
                </w:rPr>
                <w:t xml:space="preserve">JW Marriott Marco Island Beach </w:t>
              </w:r>
              <w:r>
                <w:rPr>
                  <w:rStyle w:val="Hyperlink"/>
                  <w:rFonts w:eastAsiaTheme="majorEastAsia"/>
                </w:rPr>
                <w:t>Resort</w:t>
              </w:r>
            </w:hyperlink>
            <w:r>
              <w:t xml:space="preserve"> offer all the elements for a picture-perfect beach ceremony and reception. </w:t>
            </w:r>
          </w:p>
          <w:p w14:paraId="7A653FB0" w14:textId="77777777" w:rsidR="00642B4C" w:rsidRDefault="00642B4C" w:rsidP="00C86351">
            <w:pPr>
              <w:spacing w:after="0" w:line="239" w:lineRule="auto"/>
              <w:ind w:left="0" w:right="0" w:firstLine="0"/>
              <w:jc w:val="left"/>
            </w:pPr>
          </w:p>
          <w:p w14:paraId="19492C5D" w14:textId="3281422C" w:rsidR="00642B4C" w:rsidRDefault="00642B4C" w:rsidP="00C86351">
            <w:pPr>
              <w:spacing w:after="0" w:line="239" w:lineRule="auto"/>
              <w:ind w:left="0" w:right="0" w:firstLine="0"/>
              <w:jc w:val="left"/>
            </w:pPr>
            <w:r>
              <w:t xml:space="preserve">Cityside options in Naples’ downtown area offer classic and boutique locations that welcome brides and bride-to-be. </w:t>
            </w:r>
            <w:hyperlink r:id="rId172" w:history="1">
              <w:r>
                <w:rPr>
                  <w:rStyle w:val="Hyperlink"/>
                  <w:rFonts w:eastAsiaTheme="majorEastAsia"/>
                </w:rPr>
                <w:t>5th</w:t>
              </w:r>
              <w:r w:rsidRPr="007844FB">
                <w:rPr>
                  <w:rStyle w:val="Hyperlink"/>
                  <w:rFonts w:eastAsiaTheme="majorEastAsia"/>
                </w:rPr>
                <w:t xml:space="preserve"> Avenue South</w:t>
              </w:r>
            </w:hyperlink>
            <w:r>
              <w:t xml:space="preserve"> and nearby </w:t>
            </w:r>
            <w:hyperlink r:id="rId173" w:history="1">
              <w:r w:rsidRPr="007844FB">
                <w:rPr>
                  <w:rStyle w:val="Hyperlink"/>
                  <w:rFonts w:eastAsiaTheme="majorEastAsia"/>
                </w:rPr>
                <w:t>Third Street South</w:t>
              </w:r>
            </w:hyperlink>
            <w:r>
              <w:t xml:space="preserve"> offer scenic areas alive with art galleries and boutique shops. </w:t>
            </w:r>
            <w:hyperlink r:id="rId174" w:history="1">
              <w:r w:rsidRPr="00A146E9">
                <w:rPr>
                  <w:rStyle w:val="Hyperlink"/>
                  <w:rFonts w:eastAsiaTheme="majorEastAsia"/>
                </w:rPr>
                <w:t>Naples Art</w:t>
              </w:r>
            </w:hyperlink>
            <w:r>
              <w:rPr>
                <w:rStyle w:val="Hyperlink"/>
                <w:rFonts w:eastAsiaTheme="majorEastAsia"/>
              </w:rPr>
              <w:t xml:space="preserve"> Institute</w:t>
            </w:r>
            <w:r>
              <w:t xml:space="preserve"> provides galleries filled with modern works of art just across the street from </w:t>
            </w:r>
            <w:hyperlink r:id="rId175" w:history="1">
              <w:r w:rsidRPr="00A146E9">
                <w:rPr>
                  <w:rStyle w:val="Hyperlink"/>
                  <w:rFonts w:eastAsiaTheme="majorEastAsia"/>
                </w:rPr>
                <w:t>Cambier Park</w:t>
              </w:r>
            </w:hyperlink>
            <w:r>
              <w:t xml:space="preserve">, a charming setting for a casual, outdoor ceremony. For those who prefer a nautical setting, the </w:t>
            </w:r>
            <w:hyperlink r:id="rId176" w:history="1">
              <w:r w:rsidRPr="00A146E9">
                <w:rPr>
                  <w:rStyle w:val="Hyperlink"/>
                  <w:rFonts w:eastAsiaTheme="majorEastAsia"/>
                </w:rPr>
                <w:t>Naples Bay Resort &amp; Marina</w:t>
              </w:r>
            </w:hyperlink>
            <w:r>
              <w:t xml:space="preserve"> is a stellar option for upscale receptions and waterside ceremonies.</w:t>
            </w:r>
          </w:p>
          <w:p w14:paraId="2737B524" w14:textId="77777777" w:rsidR="00642B4C" w:rsidRDefault="00642B4C" w:rsidP="00C86351">
            <w:pPr>
              <w:spacing w:after="0" w:line="239" w:lineRule="auto"/>
              <w:ind w:left="0" w:right="0" w:firstLine="0"/>
              <w:jc w:val="left"/>
            </w:pPr>
          </w:p>
          <w:p w14:paraId="1F2CF940" w14:textId="77777777" w:rsidR="00642B4C" w:rsidRDefault="00642B4C" w:rsidP="00C86351">
            <w:pPr>
              <w:spacing w:after="0" w:line="239" w:lineRule="auto"/>
              <w:ind w:left="0" w:right="0" w:firstLine="0"/>
              <w:jc w:val="left"/>
            </w:pPr>
            <w:r>
              <w:t xml:space="preserve">For a more casual setting and those with a more adventurous spirit, the Everglades offers natural wonders and a taste of Old Florida. Accommodations and reception venues include </w:t>
            </w:r>
            <w:hyperlink r:id="rId177" w:history="1">
              <w:r w:rsidRPr="007844FB">
                <w:rPr>
                  <w:rStyle w:val="Hyperlink"/>
                  <w:rFonts w:eastAsiaTheme="majorEastAsia"/>
                </w:rPr>
                <w:t>The Ivey House Everglades Adventures Hotel</w:t>
              </w:r>
            </w:hyperlink>
            <w:r>
              <w:t xml:space="preserve"> and the historic </w:t>
            </w:r>
            <w:hyperlink r:id="rId178" w:history="1">
              <w:r w:rsidRPr="00A146E9">
                <w:rPr>
                  <w:rStyle w:val="Hyperlink"/>
                  <w:rFonts w:eastAsiaTheme="majorEastAsia"/>
                </w:rPr>
                <w:t>Rod &amp; Gun Club</w:t>
              </w:r>
            </w:hyperlink>
            <w:r>
              <w:t xml:space="preserve">. </w:t>
            </w:r>
          </w:p>
          <w:p w14:paraId="1B62D78E" w14:textId="77777777" w:rsidR="00642B4C" w:rsidRDefault="00642B4C" w:rsidP="00C86351">
            <w:pPr>
              <w:spacing w:after="0" w:line="239" w:lineRule="auto"/>
              <w:ind w:left="0" w:right="0" w:firstLine="0"/>
              <w:jc w:val="left"/>
            </w:pPr>
          </w:p>
          <w:p w14:paraId="39F42B1E" w14:textId="77777777" w:rsidR="00642B4C" w:rsidRDefault="00642B4C" w:rsidP="00C86351">
            <w:pPr>
              <w:spacing w:after="0" w:line="239" w:lineRule="auto"/>
              <w:ind w:left="0" w:right="0" w:firstLine="0"/>
              <w:jc w:val="left"/>
            </w:pPr>
            <w:r>
              <w:t xml:space="preserve">A safari-style affair can be had at the </w:t>
            </w:r>
            <w:hyperlink r:id="rId179" w:history="1">
              <w:r w:rsidRPr="007844FB">
                <w:rPr>
                  <w:rStyle w:val="Hyperlink"/>
                  <w:rFonts w:eastAsiaTheme="majorEastAsia"/>
                </w:rPr>
                <w:t>NGALA Wildlife Preserve</w:t>
              </w:r>
            </w:hyperlink>
            <w:r>
              <w:t xml:space="preserve"> which offers a one-of-a-kind setting, complete with exotic wildlife and authentic entertainment options. Fine dining can be enjoyed under the stars or in a state-of-the-art luxury tent.</w:t>
            </w:r>
          </w:p>
        </w:tc>
      </w:tr>
    </w:tbl>
    <w:p w14:paraId="5BFDEAB6" w14:textId="77777777" w:rsidR="00642B4C" w:rsidRDefault="00642B4C" w:rsidP="00642B4C">
      <w:pPr>
        <w:spacing w:after="0" w:line="259" w:lineRule="auto"/>
        <w:ind w:left="0" w:right="0" w:firstLine="0"/>
        <w:jc w:val="left"/>
      </w:pPr>
      <w:r>
        <w:rPr>
          <w:b/>
        </w:rPr>
        <w:t xml:space="preserve"> </w:t>
      </w:r>
    </w:p>
    <w:tbl>
      <w:tblPr>
        <w:tblStyle w:val="TableGrid"/>
        <w:tblW w:w="10563" w:type="dxa"/>
        <w:tblInd w:w="-540" w:type="dxa"/>
        <w:tblLook w:val="04A0" w:firstRow="1" w:lastRow="0" w:firstColumn="1" w:lastColumn="0" w:noHBand="0" w:noVBand="1"/>
      </w:tblPr>
      <w:tblGrid>
        <w:gridCol w:w="2700"/>
        <w:gridCol w:w="7863"/>
      </w:tblGrid>
      <w:tr w:rsidR="00642B4C" w14:paraId="4BA79287" w14:textId="77777777" w:rsidTr="00C86351">
        <w:trPr>
          <w:trHeight w:val="1368"/>
        </w:trPr>
        <w:tc>
          <w:tcPr>
            <w:tcW w:w="2700" w:type="dxa"/>
          </w:tcPr>
          <w:p w14:paraId="372232E4" w14:textId="77777777" w:rsidR="00642B4C" w:rsidRDefault="00642B4C" w:rsidP="00C86351">
            <w:pPr>
              <w:spacing w:after="230" w:line="259" w:lineRule="auto"/>
              <w:ind w:left="0" w:right="181" w:firstLine="0"/>
              <w:jc w:val="center"/>
            </w:pPr>
            <w:r>
              <w:rPr>
                <w:b/>
              </w:rPr>
              <w:lastRenderedPageBreak/>
              <w:t xml:space="preserve">   GETTING HERE:</w:t>
            </w:r>
          </w:p>
        </w:tc>
        <w:tc>
          <w:tcPr>
            <w:tcW w:w="7863" w:type="dxa"/>
          </w:tcPr>
          <w:p w14:paraId="36072873" w14:textId="59AB8265" w:rsidR="00642B4C" w:rsidRDefault="00642B4C" w:rsidP="00C86351">
            <w:pPr>
              <w:spacing w:after="276" w:line="236" w:lineRule="auto"/>
              <w:ind w:left="180" w:right="0" w:firstLine="0"/>
              <w:jc w:val="left"/>
            </w:pPr>
            <w:r>
              <w:t xml:space="preserve">Easily accessible by car, the region is an hour and a half from Fort Lauderdale, two hours from Miami and two and a half hours from Tampa. Major airports servicing the area include Southwest Florida International Airport (RSW), </w:t>
            </w:r>
            <w:r w:rsidR="00141A28" w:rsidRPr="00141A28">
              <w:rPr>
                <w:bdr w:val="none" w:sz="0" w:space="0" w:color="auto" w:frame="1"/>
                <w:shd w:val="clear" w:color="auto" w:fill="FFFFFF"/>
              </w:rPr>
              <w:t>Punta Gorda (PGD)</w:t>
            </w:r>
            <w:r w:rsidR="00141A28">
              <w:rPr>
                <w:bdr w:val="none" w:sz="0" w:space="0" w:color="auto" w:frame="1"/>
                <w:shd w:val="clear" w:color="auto" w:fill="FFFFFF"/>
              </w:rPr>
              <w:t xml:space="preserve">, </w:t>
            </w:r>
            <w:r>
              <w:t>Fort Lauderdale/Hollywood International Airport (FLL), Miami International Airport (MIA) and Tampa International Airport (TPA).</w:t>
            </w:r>
            <w:r w:rsidR="00141A28">
              <w:t xml:space="preserve"> For private air travel, </w:t>
            </w:r>
            <w:hyperlink r:id="rId180" w:history="1">
              <w:r w:rsidR="00141A28" w:rsidRPr="00141A28">
                <w:rPr>
                  <w:rStyle w:val="Hyperlink"/>
                </w:rPr>
                <w:t>Naples Jet Center</w:t>
              </w:r>
            </w:hyperlink>
            <w:r w:rsidR="00141A28">
              <w:t xml:space="preserve">, </w:t>
            </w:r>
            <w:r w:rsidR="00141A28" w:rsidRPr="00141A28">
              <w:t>Marco Island Executive Airport and Immokalee Regional Airport can accommodate jet traffic.</w:t>
            </w:r>
          </w:p>
        </w:tc>
      </w:tr>
      <w:tr w:rsidR="00642B4C" w14:paraId="10119D9F" w14:textId="77777777" w:rsidTr="00C86351">
        <w:trPr>
          <w:trHeight w:val="253"/>
        </w:trPr>
        <w:tc>
          <w:tcPr>
            <w:tcW w:w="2700" w:type="dxa"/>
            <w:tcBorders>
              <w:top w:val="nil"/>
              <w:left w:val="nil"/>
              <w:bottom w:val="nil"/>
              <w:right w:val="nil"/>
            </w:tcBorders>
          </w:tcPr>
          <w:p w14:paraId="76AD1B35" w14:textId="77777777" w:rsidR="00642B4C" w:rsidRDefault="00642B4C" w:rsidP="00C86351">
            <w:pPr>
              <w:tabs>
                <w:tab w:val="left" w:pos="533"/>
                <w:tab w:val="center" w:pos="1259"/>
              </w:tabs>
              <w:spacing w:after="230" w:line="259" w:lineRule="auto"/>
              <w:ind w:left="0" w:right="181" w:firstLine="0"/>
              <w:jc w:val="left"/>
            </w:pPr>
            <w:r>
              <w:rPr>
                <w:b/>
              </w:rPr>
              <w:tab/>
              <w:t xml:space="preserve">GET SOCIAL:  </w:t>
            </w:r>
          </w:p>
          <w:p w14:paraId="69F9BC1C" w14:textId="77777777" w:rsidR="00642B4C" w:rsidRDefault="00642B4C" w:rsidP="00C86351">
            <w:pPr>
              <w:spacing w:after="0" w:line="259" w:lineRule="auto"/>
              <w:ind w:left="0" w:right="0" w:firstLine="0"/>
              <w:jc w:val="left"/>
            </w:pPr>
            <w:r>
              <w:t xml:space="preserve"> </w:t>
            </w:r>
          </w:p>
        </w:tc>
        <w:tc>
          <w:tcPr>
            <w:tcW w:w="7863" w:type="dxa"/>
            <w:tcBorders>
              <w:top w:val="nil"/>
              <w:left w:val="nil"/>
              <w:bottom w:val="nil"/>
              <w:right w:val="nil"/>
            </w:tcBorders>
          </w:tcPr>
          <w:p w14:paraId="2CB261C1" w14:textId="77777777" w:rsidR="00642B4C" w:rsidRDefault="00642B4C" w:rsidP="00C86351">
            <w:pPr>
              <w:spacing w:after="276" w:line="236" w:lineRule="auto"/>
              <w:ind w:left="180" w:right="0" w:firstLine="0"/>
              <w:jc w:val="left"/>
            </w:pPr>
            <w:r>
              <w:t xml:space="preserve">When visiting Florida’s Paradise Coast, visitors are encouraged to share their experiences: </w:t>
            </w:r>
          </w:p>
          <w:p w14:paraId="525CEBF3" w14:textId="77777777" w:rsidR="00642B4C" w:rsidRDefault="00642B4C" w:rsidP="00C86351">
            <w:pPr>
              <w:numPr>
                <w:ilvl w:val="0"/>
                <w:numId w:val="2"/>
              </w:numPr>
              <w:spacing w:after="0" w:line="259" w:lineRule="auto"/>
              <w:ind w:right="0" w:hanging="360"/>
              <w:jc w:val="left"/>
            </w:pPr>
            <w:hyperlink r:id="rId181">
              <w:r w:rsidRPr="00E03E01">
                <w:rPr>
                  <w:b/>
                  <w:color w:val="0B769F" w:themeColor="accent4" w:themeShade="BF"/>
                  <w:u w:val="single" w:color="0000FF"/>
                </w:rPr>
                <w:t>Facebook</w:t>
              </w:r>
            </w:hyperlink>
            <w:hyperlink r:id="rId182">
              <w:r>
                <w:t>:</w:t>
              </w:r>
            </w:hyperlink>
            <w:hyperlink r:id="rId183">
              <w:r>
                <w:t xml:space="preserve"> </w:t>
              </w:r>
            </w:hyperlink>
            <w:hyperlink r:id="rId184">
              <w:r>
                <w:rPr>
                  <w:u w:val="single" w:color="000000"/>
                </w:rPr>
                <w:t>@TheParadiseCoast</w:t>
              </w:r>
            </w:hyperlink>
            <w:hyperlink r:id="rId185">
              <w:r>
                <w:t xml:space="preserve"> </w:t>
              </w:r>
            </w:hyperlink>
            <w:r>
              <w:t xml:space="preserve"> </w:t>
            </w:r>
          </w:p>
          <w:p w14:paraId="51D4A404" w14:textId="77777777" w:rsidR="00642B4C" w:rsidRDefault="00642B4C" w:rsidP="00C86351">
            <w:pPr>
              <w:numPr>
                <w:ilvl w:val="0"/>
                <w:numId w:val="2"/>
              </w:numPr>
              <w:spacing w:after="0" w:line="259" w:lineRule="auto"/>
              <w:ind w:right="0" w:hanging="360"/>
              <w:jc w:val="left"/>
            </w:pPr>
            <w:hyperlink r:id="rId186">
              <w:r w:rsidRPr="00E03E01">
                <w:rPr>
                  <w:b/>
                  <w:color w:val="0B769F" w:themeColor="accent4" w:themeShade="BF"/>
                  <w:u w:val="single" w:color="0000FF"/>
                </w:rPr>
                <w:t>Instagram</w:t>
              </w:r>
            </w:hyperlink>
            <w:hyperlink r:id="rId187">
              <w:r>
                <w:t>:</w:t>
              </w:r>
            </w:hyperlink>
            <w:r>
              <w:t xml:space="preserve"> @ParadiseCoast </w:t>
            </w:r>
          </w:p>
          <w:p w14:paraId="65A50604" w14:textId="398DB5DF" w:rsidR="00642B4C" w:rsidRDefault="00642B4C" w:rsidP="00C86351">
            <w:pPr>
              <w:numPr>
                <w:ilvl w:val="0"/>
                <w:numId w:val="2"/>
              </w:numPr>
              <w:spacing w:after="0" w:line="259" w:lineRule="auto"/>
              <w:ind w:right="0" w:hanging="360"/>
              <w:jc w:val="left"/>
            </w:pPr>
            <w:hyperlink r:id="rId188">
              <w:r w:rsidRPr="00E03E01">
                <w:rPr>
                  <w:b/>
                  <w:color w:val="0B769F" w:themeColor="accent4" w:themeShade="BF"/>
                  <w:u w:val="single" w:color="0000FF"/>
                </w:rPr>
                <w:t>YouTube</w:t>
              </w:r>
            </w:hyperlink>
            <w:hyperlink r:id="rId189">
              <w:r>
                <w:t>:</w:t>
              </w:r>
            </w:hyperlink>
            <w:r>
              <w:t xml:space="preserve"> </w:t>
            </w:r>
            <w:r w:rsidR="00FA70BE">
              <w:t>@FLParadiseCoast</w:t>
            </w:r>
          </w:p>
          <w:p w14:paraId="72AFD730" w14:textId="3DEF2D60" w:rsidR="006F3608" w:rsidRDefault="006F3608" w:rsidP="00C86351">
            <w:pPr>
              <w:numPr>
                <w:ilvl w:val="0"/>
                <w:numId w:val="2"/>
              </w:numPr>
              <w:spacing w:after="0" w:line="259" w:lineRule="auto"/>
              <w:ind w:right="0" w:hanging="360"/>
              <w:jc w:val="left"/>
            </w:pPr>
            <w:hyperlink r:id="rId190" w:history="1">
              <w:r w:rsidRPr="00E03E01">
                <w:rPr>
                  <w:rStyle w:val="Hyperlink"/>
                  <w:b/>
                  <w:bCs/>
                  <w:color w:val="0B769F" w:themeColor="accent4" w:themeShade="BF"/>
                </w:rPr>
                <w:t>X</w:t>
              </w:r>
            </w:hyperlink>
            <w:r>
              <w:t xml:space="preserve">: </w:t>
            </w:r>
            <w:r w:rsidR="000012F0">
              <w:t>@ParadiseCoast</w:t>
            </w:r>
          </w:p>
          <w:p w14:paraId="06E4BC1F" w14:textId="74D397F3" w:rsidR="00642B4C" w:rsidRDefault="00642B4C" w:rsidP="00C86351">
            <w:pPr>
              <w:numPr>
                <w:ilvl w:val="0"/>
                <w:numId w:val="2"/>
              </w:numPr>
              <w:spacing w:after="0" w:line="259" w:lineRule="auto"/>
              <w:ind w:right="0" w:hanging="360"/>
              <w:jc w:val="left"/>
            </w:pPr>
            <w:hyperlink r:id="rId191">
              <w:r w:rsidRPr="00E03E01">
                <w:rPr>
                  <w:b/>
                  <w:color w:val="0B769F" w:themeColor="accent4" w:themeShade="BF"/>
                  <w:u w:val="single" w:color="0000FF"/>
                </w:rPr>
                <w:t>LinkedIn</w:t>
              </w:r>
            </w:hyperlink>
            <w:hyperlink r:id="rId192">
              <w:r>
                <w:t>:</w:t>
              </w:r>
            </w:hyperlink>
            <w:r>
              <w:t xml:space="preserve"> linkedin.com/company/</w:t>
            </w:r>
            <w:proofErr w:type="spellStart"/>
            <w:r>
              <w:t>florid</w:t>
            </w:r>
            <w:r w:rsidR="00FA70BE">
              <w:t>a’</w:t>
            </w:r>
            <w:r>
              <w:t>s</w:t>
            </w:r>
            <w:proofErr w:type="spellEnd"/>
            <w:r>
              <w:t>-paradise-coast</w:t>
            </w:r>
          </w:p>
        </w:tc>
      </w:tr>
      <w:tr w:rsidR="00642B4C" w14:paraId="65E7D837" w14:textId="77777777" w:rsidTr="00C86351">
        <w:trPr>
          <w:trHeight w:val="507"/>
        </w:trPr>
        <w:tc>
          <w:tcPr>
            <w:tcW w:w="2700" w:type="dxa"/>
            <w:tcBorders>
              <w:top w:val="nil"/>
              <w:left w:val="nil"/>
              <w:bottom w:val="nil"/>
              <w:right w:val="nil"/>
            </w:tcBorders>
          </w:tcPr>
          <w:p w14:paraId="0ED8A49F" w14:textId="77777777" w:rsidR="00642B4C" w:rsidRDefault="00642B4C" w:rsidP="00C86351">
            <w:pPr>
              <w:spacing w:after="0" w:line="259" w:lineRule="auto"/>
              <w:ind w:left="540" w:right="0" w:firstLine="0"/>
              <w:jc w:val="left"/>
              <w:rPr>
                <w:b/>
                <w:bCs/>
              </w:rPr>
            </w:pPr>
          </w:p>
          <w:p w14:paraId="283022A8" w14:textId="77777777" w:rsidR="00642B4C" w:rsidRPr="00B43A4F" w:rsidRDefault="00642B4C" w:rsidP="00C86351">
            <w:pPr>
              <w:spacing w:after="0" w:line="259" w:lineRule="auto"/>
              <w:ind w:left="540" w:right="0" w:firstLine="0"/>
              <w:jc w:val="left"/>
              <w:rPr>
                <w:b/>
                <w:bCs/>
              </w:rPr>
            </w:pPr>
            <w:r w:rsidRPr="00B43A4F">
              <w:rPr>
                <w:b/>
                <w:bCs/>
              </w:rPr>
              <w:t xml:space="preserve">CONTACT: </w:t>
            </w:r>
          </w:p>
          <w:p w14:paraId="59AE5807" w14:textId="77777777" w:rsidR="00642B4C" w:rsidRDefault="00642B4C" w:rsidP="00C86351">
            <w:pPr>
              <w:spacing w:after="0" w:line="259" w:lineRule="auto"/>
              <w:ind w:left="540" w:right="0" w:firstLine="0"/>
              <w:jc w:val="left"/>
            </w:pPr>
            <w:r>
              <w:t xml:space="preserve"> </w:t>
            </w:r>
          </w:p>
        </w:tc>
        <w:tc>
          <w:tcPr>
            <w:tcW w:w="7863" w:type="dxa"/>
            <w:tcBorders>
              <w:top w:val="nil"/>
              <w:left w:val="nil"/>
              <w:bottom w:val="nil"/>
              <w:right w:val="nil"/>
            </w:tcBorders>
          </w:tcPr>
          <w:p w14:paraId="1073EBF2" w14:textId="77777777" w:rsidR="00642B4C" w:rsidRDefault="00642B4C" w:rsidP="00C86351">
            <w:pPr>
              <w:spacing w:after="0" w:line="259" w:lineRule="auto"/>
              <w:ind w:left="0" w:right="0" w:firstLine="0"/>
              <w:jc w:val="left"/>
            </w:pPr>
          </w:p>
          <w:p w14:paraId="18E36008" w14:textId="6AB42510" w:rsidR="00642B4C" w:rsidRDefault="00642B4C" w:rsidP="00C86351">
            <w:pPr>
              <w:spacing w:after="0" w:line="259" w:lineRule="auto"/>
              <w:ind w:left="0" w:right="0" w:firstLine="0"/>
              <w:jc w:val="left"/>
            </w:pPr>
            <w:r w:rsidRPr="000012F0">
              <w:t>Naples, Marco Island, Everglades CVB</w:t>
            </w:r>
          </w:p>
        </w:tc>
      </w:tr>
      <w:tr w:rsidR="00642B4C" w14:paraId="7468E590" w14:textId="77777777" w:rsidTr="00C86351">
        <w:trPr>
          <w:trHeight w:val="1771"/>
        </w:trPr>
        <w:tc>
          <w:tcPr>
            <w:tcW w:w="2700" w:type="dxa"/>
            <w:tcBorders>
              <w:top w:val="nil"/>
              <w:left w:val="nil"/>
              <w:bottom w:val="nil"/>
              <w:right w:val="nil"/>
            </w:tcBorders>
          </w:tcPr>
          <w:p w14:paraId="0A5E907F" w14:textId="77777777" w:rsidR="00642B4C" w:rsidRDefault="00642B4C" w:rsidP="00C86351">
            <w:pPr>
              <w:spacing w:after="1246" w:line="259" w:lineRule="auto"/>
              <w:ind w:left="956" w:right="0" w:firstLine="0"/>
              <w:jc w:val="center"/>
            </w:pPr>
            <w:r>
              <w:t xml:space="preserve"> </w:t>
            </w:r>
            <w:r>
              <w:tab/>
              <w:t xml:space="preserve"> </w:t>
            </w:r>
          </w:p>
          <w:p w14:paraId="68DA1BCB" w14:textId="77777777" w:rsidR="00642B4C" w:rsidRDefault="00642B4C" w:rsidP="00C86351">
            <w:pPr>
              <w:spacing w:after="0" w:line="259" w:lineRule="auto"/>
              <w:ind w:left="540" w:right="0" w:firstLine="0"/>
              <w:jc w:val="left"/>
            </w:pPr>
            <w:r>
              <w:rPr>
                <w:b/>
              </w:rPr>
              <w:t xml:space="preserve"> </w:t>
            </w:r>
          </w:p>
        </w:tc>
        <w:tc>
          <w:tcPr>
            <w:tcW w:w="7863" w:type="dxa"/>
            <w:tcBorders>
              <w:top w:val="nil"/>
              <w:left w:val="nil"/>
              <w:bottom w:val="nil"/>
              <w:right w:val="nil"/>
            </w:tcBorders>
          </w:tcPr>
          <w:p w14:paraId="12693BC7" w14:textId="77777777" w:rsidR="00642B4C" w:rsidRDefault="00642B4C" w:rsidP="00C86351">
            <w:pPr>
              <w:spacing w:after="0" w:line="259" w:lineRule="auto"/>
              <w:ind w:left="0" w:right="0" w:firstLine="0"/>
              <w:jc w:val="left"/>
            </w:pPr>
            <w:r>
              <w:t xml:space="preserve">2660 N. Horseshoe Drive, Suite 105 </w:t>
            </w:r>
          </w:p>
          <w:p w14:paraId="6A26EC86" w14:textId="26AF5589" w:rsidR="00642B4C" w:rsidRDefault="00642B4C" w:rsidP="00C86351">
            <w:pPr>
              <w:spacing w:after="0" w:line="259" w:lineRule="auto"/>
              <w:ind w:left="0" w:right="0" w:firstLine="0"/>
              <w:jc w:val="left"/>
            </w:pPr>
            <w:r>
              <w:t>Naples, FL 3410</w:t>
            </w:r>
            <w:r w:rsidR="00FA70BE">
              <w:t>4</w:t>
            </w:r>
            <w:r>
              <w:t xml:space="preserve"> </w:t>
            </w:r>
          </w:p>
          <w:p w14:paraId="724CC976" w14:textId="77777777" w:rsidR="00642B4C" w:rsidRDefault="00642B4C" w:rsidP="00C86351">
            <w:pPr>
              <w:spacing w:after="0" w:line="259" w:lineRule="auto"/>
              <w:ind w:left="0" w:right="0" w:firstLine="0"/>
              <w:jc w:val="left"/>
            </w:pPr>
            <w:r>
              <w:t>www. ParadiseCoast.com</w:t>
            </w:r>
          </w:p>
          <w:p w14:paraId="06D9AC95" w14:textId="77777777" w:rsidR="00642B4C" w:rsidRDefault="00642B4C" w:rsidP="00C86351">
            <w:pPr>
              <w:spacing w:after="0" w:line="259" w:lineRule="auto"/>
              <w:ind w:left="0" w:right="0" w:firstLine="0"/>
              <w:jc w:val="left"/>
            </w:pPr>
            <w:r>
              <w:t xml:space="preserve">U.S. Toll-Free: 800-688-3600 </w:t>
            </w:r>
          </w:p>
          <w:p w14:paraId="67BE7537" w14:textId="77777777" w:rsidR="00642B4C" w:rsidRDefault="00642B4C" w:rsidP="00C86351">
            <w:pPr>
              <w:spacing w:after="0" w:line="259" w:lineRule="auto"/>
              <w:ind w:left="0" w:right="0" w:firstLine="0"/>
              <w:jc w:val="left"/>
            </w:pPr>
            <w:r>
              <w:t xml:space="preserve"> </w:t>
            </w:r>
          </w:p>
          <w:p w14:paraId="10A3BBD0" w14:textId="6A69D29E" w:rsidR="00642B4C" w:rsidRPr="00FA70BE" w:rsidRDefault="00642B4C" w:rsidP="00C86351">
            <w:pPr>
              <w:spacing w:after="0" w:line="259" w:lineRule="auto"/>
              <w:ind w:left="0" w:right="0" w:firstLine="0"/>
              <w:jc w:val="left"/>
              <w:rPr>
                <w:u w:val="single"/>
              </w:rPr>
            </w:pPr>
            <w:r>
              <w:t xml:space="preserve">Email: </w:t>
            </w:r>
            <w:hyperlink r:id="rId193" w:history="1">
              <w:r w:rsidR="00FA70BE" w:rsidRPr="00E03E01">
                <w:rPr>
                  <w:rStyle w:val="Hyperlink"/>
                  <w:color w:val="0B769F" w:themeColor="accent4" w:themeShade="BF"/>
                </w:rPr>
                <w:t>info@paradisecoast.com</w:t>
              </w:r>
            </w:hyperlink>
          </w:p>
        </w:tc>
      </w:tr>
      <w:tr w:rsidR="00642B4C" w14:paraId="5309718A" w14:textId="77777777" w:rsidTr="003F325F">
        <w:trPr>
          <w:trHeight w:val="68"/>
        </w:trPr>
        <w:tc>
          <w:tcPr>
            <w:tcW w:w="2700" w:type="dxa"/>
            <w:tcBorders>
              <w:top w:val="nil"/>
              <w:left w:val="nil"/>
              <w:bottom w:val="nil"/>
              <w:right w:val="nil"/>
            </w:tcBorders>
          </w:tcPr>
          <w:p w14:paraId="773BBEB1" w14:textId="77777777" w:rsidR="00642B4C" w:rsidRDefault="00642B4C" w:rsidP="00C86351">
            <w:pPr>
              <w:spacing w:after="0" w:line="259" w:lineRule="auto"/>
              <w:ind w:left="540" w:right="0" w:firstLine="0"/>
              <w:jc w:val="left"/>
            </w:pPr>
          </w:p>
        </w:tc>
        <w:tc>
          <w:tcPr>
            <w:tcW w:w="7863" w:type="dxa"/>
            <w:tcBorders>
              <w:top w:val="nil"/>
              <w:left w:val="nil"/>
              <w:bottom w:val="nil"/>
              <w:right w:val="nil"/>
            </w:tcBorders>
          </w:tcPr>
          <w:p w14:paraId="4A0F9665" w14:textId="77777777" w:rsidR="00642B4C" w:rsidRDefault="00642B4C" w:rsidP="00C86351">
            <w:pPr>
              <w:spacing w:after="0" w:line="259" w:lineRule="auto"/>
              <w:ind w:left="0" w:right="0" w:firstLine="0"/>
              <w:jc w:val="left"/>
            </w:pPr>
          </w:p>
        </w:tc>
      </w:tr>
      <w:tr w:rsidR="00642B4C" w14:paraId="5338BDD8" w14:textId="77777777" w:rsidTr="00C86351">
        <w:trPr>
          <w:trHeight w:val="3288"/>
        </w:trPr>
        <w:tc>
          <w:tcPr>
            <w:tcW w:w="10563" w:type="dxa"/>
            <w:gridSpan w:val="2"/>
            <w:tcBorders>
              <w:top w:val="nil"/>
              <w:left w:val="nil"/>
              <w:bottom w:val="nil"/>
              <w:right w:val="nil"/>
            </w:tcBorders>
          </w:tcPr>
          <w:p w14:paraId="6A3286C6" w14:textId="34769CAB" w:rsidR="00642B4C" w:rsidRDefault="00642B4C" w:rsidP="00C86351">
            <w:pPr>
              <w:spacing w:after="0" w:line="239" w:lineRule="auto"/>
              <w:ind w:left="2700" w:right="0" w:hanging="2160"/>
              <w:jc w:val="left"/>
            </w:pPr>
            <w:r>
              <w:rPr>
                <w:b/>
              </w:rPr>
              <w:t xml:space="preserve">REQUEST A VISIT:  </w:t>
            </w:r>
            <w:r>
              <w:t xml:space="preserve">If our destination is a great fit for an upcoming assignment, please </w:t>
            </w:r>
            <w:hyperlink r:id="rId194">
              <w:r w:rsidRPr="00E03E01">
                <w:rPr>
                  <w:color w:val="0B769F" w:themeColor="accent4" w:themeShade="BF"/>
                  <w:u w:val="single" w:color="0000FF"/>
                </w:rPr>
                <w:t>Contact Us</w:t>
              </w:r>
            </w:hyperlink>
            <w:hyperlink r:id="rId195">
              <w:r>
                <w:t xml:space="preserve"> </w:t>
              </w:r>
            </w:hyperlink>
            <w:r>
              <w:t>regarding</w:t>
            </w:r>
            <w:r w:rsidR="00FA70BE">
              <w:t xml:space="preserve"> </w:t>
            </w:r>
            <w:r>
              <w:t xml:space="preserve">an upcoming FAM or individual media visit.   </w:t>
            </w:r>
          </w:p>
          <w:p w14:paraId="2F6947ED" w14:textId="77777777" w:rsidR="00642B4C" w:rsidRDefault="00642B4C" w:rsidP="00C86351">
            <w:pPr>
              <w:spacing w:after="0" w:line="259" w:lineRule="auto"/>
              <w:ind w:left="540" w:right="0" w:firstLine="0"/>
              <w:jc w:val="left"/>
            </w:pPr>
            <w:r>
              <w:rPr>
                <w:b/>
              </w:rPr>
              <w:t xml:space="preserve"> </w:t>
            </w:r>
          </w:p>
          <w:p w14:paraId="74F91B72" w14:textId="1B9567D1" w:rsidR="00642B4C" w:rsidRDefault="00642B4C" w:rsidP="00C86351">
            <w:pPr>
              <w:tabs>
                <w:tab w:val="center" w:pos="1430"/>
                <w:tab w:val="center" w:pos="3340"/>
              </w:tabs>
              <w:spacing w:after="0" w:line="259" w:lineRule="auto"/>
              <w:ind w:left="0" w:right="0" w:firstLine="0"/>
              <w:jc w:val="left"/>
            </w:pPr>
            <w:r>
              <w:rPr>
                <w:rFonts w:ascii="Calibri" w:eastAsia="Calibri" w:hAnsi="Calibri" w:cs="Calibri"/>
              </w:rPr>
              <w:tab/>
            </w:r>
            <w:r>
              <w:rPr>
                <w:b/>
              </w:rPr>
              <w:t xml:space="preserve">VISUAL ASSETS: </w:t>
            </w:r>
            <w:r>
              <w:rPr>
                <w:b/>
              </w:rPr>
              <w:tab/>
            </w:r>
            <w:hyperlink r:id="rId196">
              <w:r w:rsidRPr="00E03E01">
                <w:rPr>
                  <w:color w:val="0B769F" w:themeColor="accent4" w:themeShade="BF"/>
                  <w:u w:val="single" w:color="0000FF"/>
                </w:rPr>
                <w:t>Media Ga</w:t>
              </w:r>
              <w:r w:rsidRPr="00E03E01">
                <w:rPr>
                  <w:color w:val="0B769F" w:themeColor="accent4" w:themeShade="BF"/>
                  <w:u w:val="single" w:color="0000FF"/>
                </w:rPr>
                <w:t>l</w:t>
              </w:r>
              <w:r w:rsidRPr="00E03E01">
                <w:rPr>
                  <w:color w:val="0B769F" w:themeColor="accent4" w:themeShade="BF"/>
                  <w:u w:val="single" w:color="0000FF"/>
                </w:rPr>
                <w:t>lery</w:t>
              </w:r>
            </w:hyperlink>
            <w:hyperlink r:id="rId197">
              <w:r>
                <w:rPr>
                  <w:color w:val="FF0000"/>
                </w:rPr>
                <w:t xml:space="preserve"> </w:t>
              </w:r>
            </w:hyperlink>
          </w:p>
          <w:p w14:paraId="139EE824" w14:textId="77777777" w:rsidR="00642B4C" w:rsidRDefault="00642B4C" w:rsidP="00C86351">
            <w:pPr>
              <w:spacing w:after="0" w:line="259" w:lineRule="auto"/>
              <w:ind w:left="540" w:right="0" w:firstLine="0"/>
              <w:jc w:val="left"/>
            </w:pPr>
            <w:r>
              <w:rPr>
                <w:b/>
              </w:rPr>
              <w:t xml:space="preserve"> </w:t>
            </w:r>
          </w:p>
          <w:p w14:paraId="523C6CFE" w14:textId="77777777" w:rsidR="00642B4C" w:rsidRDefault="00642B4C" w:rsidP="00C86351">
            <w:pPr>
              <w:spacing w:after="0" w:line="259" w:lineRule="auto"/>
              <w:ind w:left="540" w:right="0" w:firstLine="0"/>
              <w:jc w:val="left"/>
            </w:pPr>
            <w:r>
              <w:rPr>
                <w:b/>
              </w:rPr>
              <w:t xml:space="preserve">MEDIA CONTACTS: </w:t>
            </w:r>
          </w:p>
          <w:p w14:paraId="732E23C9" w14:textId="77777777" w:rsidR="00642B4C" w:rsidRDefault="00642B4C" w:rsidP="00C86351">
            <w:pPr>
              <w:spacing w:after="0" w:line="259" w:lineRule="auto"/>
              <w:ind w:left="540" w:right="0" w:firstLine="0"/>
              <w:jc w:val="left"/>
            </w:pPr>
            <w:r>
              <w:rPr>
                <w:b/>
              </w:rPr>
              <w:t xml:space="preserve"> </w:t>
            </w:r>
          </w:p>
          <w:p w14:paraId="4C1FDC37" w14:textId="77777777" w:rsidR="00642B4C" w:rsidRDefault="00642B4C" w:rsidP="00C86351">
            <w:pPr>
              <w:spacing w:after="0" w:line="259" w:lineRule="auto"/>
              <w:ind w:left="540" w:right="0" w:firstLine="0"/>
              <w:jc w:val="left"/>
              <w:rPr>
                <w:b/>
              </w:rPr>
            </w:pPr>
            <w:r>
              <w:rPr>
                <w:b/>
              </w:rPr>
              <w:t>Sandra Rios</w:t>
            </w:r>
          </w:p>
          <w:p w14:paraId="7D50101B" w14:textId="77777777" w:rsidR="00642B4C" w:rsidRPr="00FF2A04" w:rsidRDefault="00642B4C" w:rsidP="00C86351">
            <w:pPr>
              <w:spacing w:after="0" w:line="259" w:lineRule="auto"/>
              <w:ind w:left="540" w:right="0" w:firstLine="0"/>
              <w:jc w:val="left"/>
              <w:rPr>
                <w:bCs/>
              </w:rPr>
            </w:pPr>
            <w:r>
              <w:rPr>
                <w:bCs/>
              </w:rPr>
              <w:t xml:space="preserve">Public Relations &amp; </w:t>
            </w:r>
            <w:r w:rsidRPr="00FF2A04">
              <w:rPr>
                <w:bCs/>
              </w:rPr>
              <w:t>Communications Manager</w:t>
            </w:r>
          </w:p>
          <w:p w14:paraId="0386CBC1" w14:textId="77777777" w:rsidR="00642B4C" w:rsidRPr="00FF2A04" w:rsidRDefault="00642B4C" w:rsidP="00C86351">
            <w:pPr>
              <w:spacing w:after="0" w:line="259" w:lineRule="auto"/>
              <w:ind w:left="540" w:right="0" w:firstLine="0"/>
              <w:jc w:val="left"/>
              <w:rPr>
                <w:bCs/>
              </w:rPr>
            </w:pPr>
            <w:r w:rsidRPr="00FF2A04">
              <w:rPr>
                <w:bCs/>
              </w:rPr>
              <w:t>Naples, Marco Island, Everglades CVB</w:t>
            </w:r>
          </w:p>
          <w:p w14:paraId="65436CD3" w14:textId="119214B5" w:rsidR="00642B4C" w:rsidRPr="00E03E01" w:rsidRDefault="00141A28" w:rsidP="00C86351">
            <w:pPr>
              <w:spacing w:after="0" w:line="259" w:lineRule="auto"/>
              <w:ind w:left="540" w:right="0" w:firstLine="0"/>
              <w:jc w:val="left"/>
              <w:rPr>
                <w:rStyle w:val="Hyperlink"/>
                <w:color w:val="0B769F" w:themeColor="accent4" w:themeShade="BF"/>
              </w:rPr>
            </w:pPr>
            <w:r>
              <w:rPr>
                <w:rFonts w:eastAsiaTheme="majorEastAsia"/>
              </w:rPr>
              <w:fldChar w:fldCharType="begin"/>
            </w:r>
            <w:r>
              <w:rPr>
                <w:rFonts w:eastAsiaTheme="majorEastAsia"/>
              </w:rPr>
              <w:instrText>HYPERLINK "mailto:Sandra.Rios@Collier.gov"</w:instrText>
            </w:r>
            <w:r>
              <w:rPr>
                <w:rFonts w:eastAsiaTheme="majorEastAsia"/>
              </w:rPr>
            </w:r>
            <w:r>
              <w:rPr>
                <w:rFonts w:eastAsiaTheme="majorEastAsia"/>
              </w:rPr>
              <w:fldChar w:fldCharType="separate"/>
            </w:r>
            <w:r w:rsidR="00AF10C0" w:rsidRPr="00E03E01">
              <w:rPr>
                <w:rStyle w:val="Hyperlink"/>
                <w:rFonts w:eastAsiaTheme="majorEastAsia"/>
                <w:color w:val="0B769F" w:themeColor="accent4" w:themeShade="BF"/>
              </w:rPr>
              <w:t>Sandra.Rios@Collier.gov</w:t>
            </w:r>
          </w:p>
          <w:p w14:paraId="66B2BFF4" w14:textId="79D86F10" w:rsidR="00642B4C" w:rsidRDefault="00141A28" w:rsidP="00C86351">
            <w:pPr>
              <w:spacing w:after="0" w:line="259" w:lineRule="auto"/>
              <w:ind w:left="540" w:right="0" w:firstLine="0"/>
              <w:jc w:val="left"/>
              <w:rPr>
                <w:b/>
              </w:rPr>
            </w:pPr>
            <w:r>
              <w:rPr>
                <w:rFonts w:eastAsiaTheme="majorEastAsia"/>
              </w:rPr>
              <w:fldChar w:fldCharType="end"/>
            </w:r>
          </w:p>
          <w:p w14:paraId="727AE3A8" w14:textId="1E3A1A58" w:rsidR="00642B4C" w:rsidRDefault="00AF10C0" w:rsidP="00C86351">
            <w:pPr>
              <w:spacing w:after="0" w:line="259" w:lineRule="auto"/>
              <w:ind w:left="540" w:right="0" w:firstLine="0"/>
              <w:jc w:val="left"/>
            </w:pPr>
            <w:r>
              <w:rPr>
                <w:b/>
              </w:rPr>
              <w:t>Jennifer Chase</w:t>
            </w:r>
            <w:r>
              <w:rPr>
                <w:b/>
              </w:rPr>
              <w:br/>
            </w:r>
            <w:r w:rsidRPr="00AF10C0">
              <w:rPr>
                <w:bCs/>
              </w:rPr>
              <w:t>PR Specialist</w:t>
            </w:r>
          </w:p>
          <w:p w14:paraId="6F7C9313" w14:textId="77777777" w:rsidR="00642B4C" w:rsidRDefault="00642B4C" w:rsidP="00C86351">
            <w:pPr>
              <w:spacing w:after="0" w:line="259" w:lineRule="auto"/>
              <w:ind w:left="540" w:right="0" w:firstLine="0"/>
              <w:jc w:val="left"/>
            </w:pPr>
            <w:r>
              <w:t xml:space="preserve">Naples, Marco Island, Everglades CVB </w:t>
            </w:r>
          </w:p>
          <w:p w14:paraId="73B91318" w14:textId="7660606C" w:rsidR="00642B4C" w:rsidRPr="00E03E01" w:rsidRDefault="0029229F" w:rsidP="00C86351">
            <w:pPr>
              <w:spacing w:after="0" w:line="259" w:lineRule="auto"/>
              <w:ind w:left="540" w:right="0" w:firstLine="0"/>
              <w:jc w:val="left"/>
              <w:rPr>
                <w:rStyle w:val="Hyperlink"/>
                <w:color w:val="0B769F" w:themeColor="accent4" w:themeShade="BF"/>
              </w:rPr>
            </w:pPr>
            <w:r w:rsidRPr="00E03E01">
              <w:rPr>
                <w:color w:val="0B769F" w:themeColor="accent4" w:themeShade="BF"/>
              </w:rPr>
              <w:fldChar w:fldCharType="begin"/>
            </w:r>
            <w:r w:rsidRPr="00E03E01">
              <w:rPr>
                <w:color w:val="0B769F" w:themeColor="accent4" w:themeShade="BF"/>
              </w:rPr>
              <w:instrText>HYPERLINK "mailto:Jennifer.Chase@Collier.gov"</w:instrText>
            </w:r>
            <w:r w:rsidRPr="00E03E01">
              <w:rPr>
                <w:color w:val="0B769F" w:themeColor="accent4" w:themeShade="BF"/>
              </w:rPr>
            </w:r>
            <w:r w:rsidRPr="00E03E01">
              <w:rPr>
                <w:color w:val="0B769F" w:themeColor="accent4" w:themeShade="BF"/>
              </w:rPr>
              <w:fldChar w:fldCharType="separate"/>
            </w:r>
            <w:r w:rsidRPr="00E03E01">
              <w:rPr>
                <w:rStyle w:val="Hyperlink"/>
                <w:color w:val="0B769F" w:themeColor="accent4" w:themeShade="BF"/>
              </w:rPr>
              <w:t>Jennifer.Chase@Collier.gov</w:t>
            </w:r>
          </w:p>
          <w:p w14:paraId="20F09E77" w14:textId="11A5BBF0" w:rsidR="0029229F" w:rsidRDefault="0029229F" w:rsidP="00C86351">
            <w:pPr>
              <w:spacing w:after="0" w:line="259" w:lineRule="auto"/>
              <w:ind w:left="540" w:right="0" w:firstLine="0"/>
              <w:jc w:val="left"/>
            </w:pPr>
            <w:r w:rsidRPr="00E03E01">
              <w:rPr>
                <w:color w:val="0B769F" w:themeColor="accent4" w:themeShade="BF"/>
              </w:rPr>
              <w:fldChar w:fldCharType="end"/>
            </w:r>
          </w:p>
          <w:p w14:paraId="1E1E7236" w14:textId="77777777" w:rsidR="00642B4C" w:rsidRPr="00A72792" w:rsidRDefault="00642B4C" w:rsidP="00C86351">
            <w:pPr>
              <w:spacing w:after="0" w:line="259" w:lineRule="auto"/>
              <w:ind w:left="540" w:right="0" w:firstLine="0"/>
              <w:jc w:val="left"/>
            </w:pPr>
            <w:r w:rsidRPr="00A72792">
              <w:rPr>
                <w:b/>
              </w:rPr>
              <w:t xml:space="preserve">Mackenzie Comerer         </w:t>
            </w:r>
            <w:r w:rsidRPr="00A72792">
              <w:rPr>
                <w:b/>
              </w:rPr>
              <w:tab/>
              <w:t xml:space="preserve"> </w:t>
            </w:r>
            <w:r w:rsidRPr="00A72792">
              <w:rPr>
                <w:b/>
              </w:rPr>
              <w:tab/>
              <w:t xml:space="preserve">     </w:t>
            </w:r>
            <w:r w:rsidRPr="00A72792">
              <w:rPr>
                <w:b/>
              </w:rPr>
              <w:tab/>
              <w:t xml:space="preserve"> </w:t>
            </w:r>
            <w:r w:rsidRPr="00A72792">
              <w:rPr>
                <w:b/>
              </w:rPr>
              <w:tab/>
              <w:t xml:space="preserve">    </w:t>
            </w:r>
            <w:r w:rsidRPr="00A72792">
              <w:rPr>
                <w:b/>
              </w:rPr>
              <w:tab/>
              <w:t xml:space="preserve"> </w:t>
            </w:r>
            <w:r w:rsidRPr="00A72792">
              <w:rPr>
                <w:b/>
              </w:rPr>
              <w:tab/>
              <w:t xml:space="preserve">  </w:t>
            </w:r>
          </w:p>
          <w:p w14:paraId="11104A13" w14:textId="77777777" w:rsidR="00642B4C" w:rsidRPr="00A72792" w:rsidRDefault="00642B4C" w:rsidP="00C86351">
            <w:pPr>
              <w:spacing w:after="0" w:line="259" w:lineRule="auto"/>
              <w:ind w:left="540" w:right="0" w:firstLine="0"/>
              <w:jc w:val="left"/>
            </w:pPr>
            <w:r w:rsidRPr="00A72792">
              <w:t xml:space="preserve">Lou Hammond Group </w:t>
            </w:r>
          </w:p>
          <w:p w14:paraId="64ACC61A" w14:textId="5497105C" w:rsidR="003F325F" w:rsidRPr="00A24644" w:rsidRDefault="0029229F" w:rsidP="00A24644">
            <w:pPr>
              <w:spacing w:after="0" w:line="259" w:lineRule="auto"/>
              <w:ind w:left="540" w:right="0" w:firstLine="0"/>
              <w:jc w:val="left"/>
              <w:rPr>
                <w:rFonts w:eastAsiaTheme="majorEastAsia"/>
              </w:rPr>
            </w:pPr>
            <w:hyperlink r:id="rId198" w:history="1">
              <w:r w:rsidRPr="00E03E01">
                <w:rPr>
                  <w:rStyle w:val="Hyperlink"/>
                  <w:rFonts w:eastAsiaTheme="majorEastAsia"/>
                  <w:color w:val="0B769F" w:themeColor="accent4" w:themeShade="BF"/>
                </w:rPr>
                <w:t>MackenzieC@louhammond.com</w:t>
              </w:r>
            </w:hyperlink>
          </w:p>
        </w:tc>
      </w:tr>
    </w:tbl>
    <w:p w14:paraId="74FE6E4C" w14:textId="77777777" w:rsidR="00642B4C" w:rsidRDefault="00642B4C"/>
    <w:sectPr w:rsidR="00642B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E2046"/>
    <w:multiLevelType w:val="hybridMultilevel"/>
    <w:tmpl w:val="8E249CA8"/>
    <w:lvl w:ilvl="0" w:tplc="8224FE34">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D780B88"/>
    <w:multiLevelType w:val="hybridMultilevel"/>
    <w:tmpl w:val="FF305ACA"/>
    <w:lvl w:ilvl="0" w:tplc="8224FE3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E4274B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2FEBF2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2EA3A4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5EA23E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46A4FE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EEE8BAA">
      <w:start w:val="1"/>
      <w:numFmt w:val="bullet"/>
      <w:lvlText w:val="•"/>
      <w:lvlJc w:val="left"/>
      <w:pPr>
        <w:ind w:left="72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0B8FE6E">
      <w:start w:val="1"/>
      <w:numFmt w:val="bullet"/>
      <w:lvlText w:val="o"/>
      <w:lvlJc w:val="left"/>
      <w:pPr>
        <w:ind w:left="79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8E06088">
      <w:start w:val="1"/>
      <w:numFmt w:val="bullet"/>
      <w:lvlText w:val="▪"/>
      <w:lvlJc w:val="left"/>
      <w:pPr>
        <w:ind w:left="86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570073E5"/>
    <w:multiLevelType w:val="hybridMultilevel"/>
    <w:tmpl w:val="3F7CC286"/>
    <w:lvl w:ilvl="0" w:tplc="7C3C9D9E">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BD0448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B6CF80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E5889B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6E8250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ABAED2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8E0036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9AE3E4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BB0435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71245735">
    <w:abstractNumId w:val="1"/>
  </w:num>
  <w:num w:numId="2" w16cid:durableId="427044059">
    <w:abstractNumId w:val="2"/>
  </w:num>
  <w:num w:numId="3" w16cid:durableId="11411215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B4C"/>
    <w:rsid w:val="000012F0"/>
    <w:rsid w:val="000049BB"/>
    <w:rsid w:val="0011305A"/>
    <w:rsid w:val="00116CD2"/>
    <w:rsid w:val="00141A28"/>
    <w:rsid w:val="0015501D"/>
    <w:rsid w:val="001763DC"/>
    <w:rsid w:val="001B1B65"/>
    <w:rsid w:val="002019E3"/>
    <w:rsid w:val="002701A4"/>
    <w:rsid w:val="0029229F"/>
    <w:rsid w:val="002E1C9C"/>
    <w:rsid w:val="00302F05"/>
    <w:rsid w:val="003F325F"/>
    <w:rsid w:val="00436F6F"/>
    <w:rsid w:val="00463A4D"/>
    <w:rsid w:val="004B1EEB"/>
    <w:rsid w:val="005A3F13"/>
    <w:rsid w:val="005C4A94"/>
    <w:rsid w:val="00642B4C"/>
    <w:rsid w:val="006737C8"/>
    <w:rsid w:val="00676618"/>
    <w:rsid w:val="006F3608"/>
    <w:rsid w:val="00701BDA"/>
    <w:rsid w:val="007550FA"/>
    <w:rsid w:val="00886864"/>
    <w:rsid w:val="00895BF3"/>
    <w:rsid w:val="008A6053"/>
    <w:rsid w:val="008C1F30"/>
    <w:rsid w:val="008F2107"/>
    <w:rsid w:val="009309CB"/>
    <w:rsid w:val="00941966"/>
    <w:rsid w:val="0094460F"/>
    <w:rsid w:val="00973C1D"/>
    <w:rsid w:val="00A24644"/>
    <w:rsid w:val="00AC0EAA"/>
    <w:rsid w:val="00AC3206"/>
    <w:rsid w:val="00AF10C0"/>
    <w:rsid w:val="00B01A44"/>
    <w:rsid w:val="00B45B69"/>
    <w:rsid w:val="00C179A5"/>
    <w:rsid w:val="00CF6282"/>
    <w:rsid w:val="00D00978"/>
    <w:rsid w:val="00D123A5"/>
    <w:rsid w:val="00D437FC"/>
    <w:rsid w:val="00DA46DB"/>
    <w:rsid w:val="00DD3F15"/>
    <w:rsid w:val="00E014CE"/>
    <w:rsid w:val="00E03E01"/>
    <w:rsid w:val="00EB45CB"/>
    <w:rsid w:val="00EF1083"/>
    <w:rsid w:val="00F2304D"/>
    <w:rsid w:val="00F413DE"/>
    <w:rsid w:val="00F43D9B"/>
    <w:rsid w:val="00F46C21"/>
    <w:rsid w:val="00FA70BE"/>
    <w:rsid w:val="00FA7B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4D4D0"/>
  <w15:chartTrackingRefBased/>
  <w15:docId w15:val="{5C696DF0-CEA3-5645-8846-F809E6707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2B4C"/>
    <w:pPr>
      <w:spacing w:after="5" w:line="248" w:lineRule="auto"/>
      <w:ind w:left="2350" w:right="1" w:hanging="10"/>
      <w:jc w:val="both"/>
    </w:pPr>
    <w:rPr>
      <w:rFonts w:ascii="Times New Roman" w:eastAsia="Times New Roman" w:hAnsi="Times New Roman" w:cs="Times New Roman"/>
      <w:color w:val="000000"/>
      <w:kern w:val="0"/>
      <w:sz w:val="22"/>
      <w:szCs w:val="22"/>
      <w14:ligatures w14:val="none"/>
    </w:rPr>
  </w:style>
  <w:style w:type="paragraph" w:styleId="Heading1">
    <w:name w:val="heading 1"/>
    <w:basedOn w:val="Normal"/>
    <w:next w:val="Normal"/>
    <w:link w:val="Heading1Char"/>
    <w:uiPriority w:val="9"/>
    <w:qFormat/>
    <w:rsid w:val="00642B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2B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2B4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2B4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2B4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2B4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2B4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2B4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2B4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2B4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2B4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2B4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2B4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2B4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2B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2B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2B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2B4C"/>
    <w:rPr>
      <w:rFonts w:eastAsiaTheme="majorEastAsia" w:cstheme="majorBidi"/>
      <w:color w:val="272727" w:themeColor="text1" w:themeTint="D8"/>
    </w:rPr>
  </w:style>
  <w:style w:type="paragraph" w:styleId="Title">
    <w:name w:val="Title"/>
    <w:basedOn w:val="Normal"/>
    <w:next w:val="Normal"/>
    <w:link w:val="TitleChar"/>
    <w:uiPriority w:val="10"/>
    <w:qFormat/>
    <w:rsid w:val="00642B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2B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2B4C"/>
    <w:pPr>
      <w:numPr>
        <w:ilvl w:val="1"/>
      </w:numPr>
      <w:ind w:left="2350" w:hanging="1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2B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2B4C"/>
    <w:pPr>
      <w:spacing w:before="160"/>
      <w:jc w:val="center"/>
    </w:pPr>
    <w:rPr>
      <w:i/>
      <w:iCs/>
      <w:color w:val="404040" w:themeColor="text1" w:themeTint="BF"/>
    </w:rPr>
  </w:style>
  <w:style w:type="character" w:customStyle="1" w:styleId="QuoteChar">
    <w:name w:val="Quote Char"/>
    <w:basedOn w:val="DefaultParagraphFont"/>
    <w:link w:val="Quote"/>
    <w:uiPriority w:val="29"/>
    <w:rsid w:val="00642B4C"/>
    <w:rPr>
      <w:i/>
      <w:iCs/>
      <w:color w:val="404040" w:themeColor="text1" w:themeTint="BF"/>
    </w:rPr>
  </w:style>
  <w:style w:type="paragraph" w:styleId="ListParagraph">
    <w:name w:val="List Paragraph"/>
    <w:basedOn w:val="Normal"/>
    <w:uiPriority w:val="34"/>
    <w:qFormat/>
    <w:rsid w:val="00642B4C"/>
    <w:pPr>
      <w:ind w:left="720"/>
      <w:contextualSpacing/>
    </w:pPr>
  </w:style>
  <w:style w:type="character" w:styleId="IntenseEmphasis">
    <w:name w:val="Intense Emphasis"/>
    <w:basedOn w:val="DefaultParagraphFont"/>
    <w:uiPriority w:val="21"/>
    <w:qFormat/>
    <w:rsid w:val="00642B4C"/>
    <w:rPr>
      <w:i/>
      <w:iCs/>
      <w:color w:val="0F4761" w:themeColor="accent1" w:themeShade="BF"/>
    </w:rPr>
  </w:style>
  <w:style w:type="paragraph" w:styleId="IntenseQuote">
    <w:name w:val="Intense Quote"/>
    <w:basedOn w:val="Normal"/>
    <w:next w:val="Normal"/>
    <w:link w:val="IntenseQuoteChar"/>
    <w:uiPriority w:val="30"/>
    <w:qFormat/>
    <w:rsid w:val="00642B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2B4C"/>
    <w:rPr>
      <w:i/>
      <w:iCs/>
      <w:color w:val="0F4761" w:themeColor="accent1" w:themeShade="BF"/>
    </w:rPr>
  </w:style>
  <w:style w:type="character" w:styleId="IntenseReference">
    <w:name w:val="Intense Reference"/>
    <w:basedOn w:val="DefaultParagraphFont"/>
    <w:uiPriority w:val="32"/>
    <w:qFormat/>
    <w:rsid w:val="00642B4C"/>
    <w:rPr>
      <w:b/>
      <w:bCs/>
      <w:smallCaps/>
      <w:color w:val="0F4761" w:themeColor="accent1" w:themeShade="BF"/>
      <w:spacing w:val="5"/>
    </w:rPr>
  </w:style>
  <w:style w:type="table" w:customStyle="1" w:styleId="TableGrid">
    <w:name w:val="TableGrid"/>
    <w:rsid w:val="00642B4C"/>
    <w:pPr>
      <w:spacing w:after="0" w:line="240" w:lineRule="auto"/>
    </w:pPr>
    <w:rPr>
      <w:rFonts w:eastAsiaTheme="minorEastAsia"/>
      <w:kern w:val="0"/>
      <w:sz w:val="22"/>
      <w:szCs w:val="22"/>
      <w14:ligatures w14:val="none"/>
    </w:rPr>
    <w:tblPr>
      <w:tblCellMar>
        <w:top w:w="0" w:type="dxa"/>
        <w:left w:w="0" w:type="dxa"/>
        <w:bottom w:w="0" w:type="dxa"/>
        <w:right w:w="0" w:type="dxa"/>
      </w:tblCellMar>
    </w:tblPr>
  </w:style>
  <w:style w:type="character" w:styleId="Hyperlink">
    <w:name w:val="Hyperlink"/>
    <w:basedOn w:val="DefaultParagraphFont"/>
    <w:uiPriority w:val="99"/>
    <w:unhideWhenUsed/>
    <w:rsid w:val="00642B4C"/>
    <w:rPr>
      <w:color w:val="467886" w:themeColor="hyperlink"/>
      <w:u w:val="single"/>
    </w:rPr>
  </w:style>
  <w:style w:type="character" w:styleId="UnresolvedMention">
    <w:name w:val="Unresolved Mention"/>
    <w:basedOn w:val="DefaultParagraphFont"/>
    <w:uiPriority w:val="99"/>
    <w:semiHidden/>
    <w:unhideWhenUsed/>
    <w:rsid w:val="00642B4C"/>
    <w:rPr>
      <w:color w:val="605E5C"/>
      <w:shd w:val="clear" w:color="auto" w:fill="E1DFDD"/>
    </w:rPr>
  </w:style>
  <w:style w:type="paragraph" w:styleId="Revision">
    <w:name w:val="Revision"/>
    <w:hidden/>
    <w:uiPriority w:val="99"/>
    <w:semiHidden/>
    <w:rsid w:val="00642B4C"/>
    <w:pPr>
      <w:spacing w:after="0" w:line="240" w:lineRule="auto"/>
    </w:pPr>
    <w:rPr>
      <w:rFonts w:ascii="Times New Roman" w:eastAsia="Times New Roman" w:hAnsi="Times New Roman" w:cs="Times New Roman"/>
      <w:color w:val="000000"/>
      <w:kern w:val="0"/>
      <w:sz w:val="22"/>
      <w:szCs w:val="22"/>
      <w14:ligatures w14:val="none"/>
    </w:rPr>
  </w:style>
  <w:style w:type="character" w:styleId="CommentReference">
    <w:name w:val="annotation reference"/>
    <w:basedOn w:val="DefaultParagraphFont"/>
    <w:uiPriority w:val="99"/>
    <w:semiHidden/>
    <w:unhideWhenUsed/>
    <w:rsid w:val="00642B4C"/>
    <w:rPr>
      <w:sz w:val="16"/>
      <w:szCs w:val="16"/>
    </w:rPr>
  </w:style>
  <w:style w:type="paragraph" w:styleId="CommentText">
    <w:name w:val="annotation text"/>
    <w:basedOn w:val="Normal"/>
    <w:link w:val="CommentTextChar"/>
    <w:uiPriority w:val="99"/>
    <w:unhideWhenUsed/>
    <w:rsid w:val="00642B4C"/>
    <w:pPr>
      <w:spacing w:line="240" w:lineRule="auto"/>
    </w:pPr>
    <w:rPr>
      <w:sz w:val="20"/>
      <w:szCs w:val="20"/>
    </w:rPr>
  </w:style>
  <w:style w:type="character" w:customStyle="1" w:styleId="CommentTextChar">
    <w:name w:val="Comment Text Char"/>
    <w:basedOn w:val="DefaultParagraphFont"/>
    <w:link w:val="CommentText"/>
    <w:uiPriority w:val="99"/>
    <w:rsid w:val="00642B4C"/>
    <w:rPr>
      <w:rFonts w:ascii="Times New Roman" w:eastAsia="Times New Roman" w:hAnsi="Times New Roman" w:cs="Times New Roman"/>
      <w:color w:val="000000"/>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642B4C"/>
    <w:rPr>
      <w:b/>
      <w:bCs/>
    </w:rPr>
  </w:style>
  <w:style w:type="character" w:customStyle="1" w:styleId="CommentSubjectChar">
    <w:name w:val="Comment Subject Char"/>
    <w:basedOn w:val="CommentTextChar"/>
    <w:link w:val="CommentSubject"/>
    <w:uiPriority w:val="99"/>
    <w:semiHidden/>
    <w:rsid w:val="00642B4C"/>
    <w:rPr>
      <w:rFonts w:ascii="Times New Roman" w:eastAsia="Times New Roman" w:hAnsi="Times New Roman" w:cs="Times New Roman"/>
      <w:b/>
      <w:bCs/>
      <w:color w:val="000000"/>
      <w:kern w:val="0"/>
      <w:sz w:val="20"/>
      <w:szCs w:val="20"/>
      <w14:ligatures w14:val="none"/>
    </w:rPr>
  </w:style>
  <w:style w:type="paragraph" w:styleId="NoSpacing">
    <w:name w:val="No Spacing"/>
    <w:uiPriority w:val="1"/>
    <w:qFormat/>
    <w:rsid w:val="00642B4C"/>
    <w:pPr>
      <w:spacing w:after="0" w:line="240" w:lineRule="auto"/>
      <w:ind w:left="2350" w:right="1" w:hanging="10"/>
      <w:jc w:val="both"/>
    </w:pPr>
    <w:rPr>
      <w:rFonts w:ascii="Times New Roman" w:eastAsia="Times New Roman" w:hAnsi="Times New Roman" w:cs="Times New Roman"/>
      <w:color w:val="000000"/>
      <w:kern w:val="0"/>
      <w:sz w:val="22"/>
      <w:szCs w:val="22"/>
      <w14:ligatures w14:val="none"/>
    </w:rPr>
  </w:style>
  <w:style w:type="character" w:styleId="FollowedHyperlink">
    <w:name w:val="FollowedHyperlink"/>
    <w:basedOn w:val="DefaultParagraphFont"/>
    <w:uiPriority w:val="99"/>
    <w:semiHidden/>
    <w:unhideWhenUsed/>
    <w:rsid w:val="00642B4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usopenpickleball.com/" TargetMode="External"/><Relationship Id="rId21" Type="http://schemas.openxmlformats.org/officeDocument/2006/relationships/hyperlink" Target="https://www.paradisecoast.com/listing/ritz-carlton-naples" TargetMode="External"/><Relationship Id="rId42" Type="http://schemas.openxmlformats.org/officeDocument/2006/relationships/hyperlink" Target="https://www.paradisecoast.com/listing/great-wolf-lodge-south-florida" TargetMode="External"/><Relationship Id="rId63" Type="http://schemas.openxmlformats.org/officeDocument/2006/relationships/hyperlink" Target="https://www.paradisecoast.com/profile/keewaydin-island/984" TargetMode="External"/><Relationship Id="rId84" Type="http://schemas.openxmlformats.org/officeDocument/2006/relationships/hyperlink" Target="https://www.paradisecoast.com/Business-Directory/Naples-Players" TargetMode="External"/><Relationship Id="rId138" Type="http://schemas.openxmlformats.org/officeDocument/2006/relationships/hyperlink" Target="https://www.paradisecoast.com/profile/delnor-wiggins-pass-state-park/529" TargetMode="External"/><Relationship Id="rId159" Type="http://schemas.openxmlformats.org/officeDocument/2006/relationships/hyperlink" Target="https://www.paradisecoast.com/profile/naples-pier/1303" TargetMode="External"/><Relationship Id="rId170" Type="http://schemas.openxmlformats.org/officeDocument/2006/relationships/hyperlink" Target="https://www.hilton.com/en/hotels/mrkmhhf-hilton-marco-island-beach-resort-and-spa/?SEO_id=GMB-AMER-HH-MRKMHHF&amp;y_source=1_MTIyMDkzMC03MTUtbG9jYXRpb24ud2Vic2l0ZQ%3D%3D" TargetMode="External"/><Relationship Id="rId191" Type="http://schemas.openxmlformats.org/officeDocument/2006/relationships/hyperlink" Target="https://www.linkedin.com/company/florida's-paradise-coast/" TargetMode="External"/><Relationship Id="rId107" Type="http://schemas.openxmlformats.org/officeDocument/2006/relationships/hyperlink" Target="https://www.paradisecoast.com/profile/conservancy-southwest-florida-nature-center/462" TargetMode="External"/><Relationship Id="rId11" Type="http://schemas.openxmlformats.org/officeDocument/2006/relationships/hyperlink" Target="https://www.paradisecoast.com/Things-to-Do/Arts-Culture" TargetMode="External"/><Relationship Id="rId32" Type="http://schemas.openxmlformats.org/officeDocument/2006/relationships/hyperlink" Target="https://www.paradisecoast.com/profile/inn-pelican-bay/899" TargetMode="External"/><Relationship Id="rId53" Type="http://schemas.openxmlformats.org/officeDocument/2006/relationships/hyperlink" Target="https://www.paradisecoast.com/Things-to-Do/Outdoors-Nature" TargetMode="External"/><Relationship Id="rId74" Type="http://schemas.openxmlformats.org/officeDocument/2006/relationships/hyperlink" Target="https://www.stonecrabfestival.com/" TargetMode="External"/><Relationship Id="rId128" Type="http://schemas.openxmlformats.org/officeDocument/2006/relationships/hyperlink" Target="https://www.nps.gov/ever/planyourvisit/gcdirections.htm" TargetMode="External"/><Relationship Id="rId149" Type="http://schemas.openxmlformats.org/officeDocument/2006/relationships/hyperlink" Target="https://www.paradisecoast.com/Business-Directory/Audubons-Corkscrew-Swamp-Sanctuary" TargetMode="External"/><Relationship Id="rId5" Type="http://schemas.openxmlformats.org/officeDocument/2006/relationships/image" Target="media/image1.jpeg"/><Relationship Id="rId95" Type="http://schemas.openxmlformats.org/officeDocument/2006/relationships/hyperlink" Target="https://www.paradisecoast.com/Business-Directory/Rookery-Bay-Environmental-Learning-Center" TargetMode="External"/><Relationship Id="rId160" Type="http://schemas.openxmlformats.org/officeDocument/2006/relationships/hyperlink" Target="https://www.paradisecoast.com/Business-Directory/Historic-Palm-Cottage-The-Norris-Gardens" TargetMode="External"/><Relationship Id="rId181" Type="http://schemas.openxmlformats.org/officeDocument/2006/relationships/hyperlink" Target="https://www.facebook.com/TheParadiseCoast" TargetMode="External"/><Relationship Id="rId22" Type="http://schemas.openxmlformats.org/officeDocument/2006/relationships/hyperlink" Target="https://www.paradisecoast.com/Business-Directory/JW-Marriott-Marco-Island-Beach-Resort" TargetMode="External"/><Relationship Id="rId43" Type="http://schemas.openxmlformats.org/officeDocument/2006/relationships/hyperlink" Target="https://www.paradisecoast.com/Plan-Your-Trip/Travel-Tips/Deals" TargetMode="External"/><Relationship Id="rId64" Type="http://schemas.openxmlformats.org/officeDocument/2006/relationships/hyperlink" Target="https://www.paradisecoast.com/Business-Directory/Tigertail-Beach-Park" TargetMode="External"/><Relationship Id="rId118" Type="http://schemas.openxmlformats.org/officeDocument/2006/relationships/hyperlink" Target="https://www.usopenpickleballchampionship.com/" TargetMode="External"/><Relationship Id="rId139" Type="http://schemas.openxmlformats.org/officeDocument/2006/relationships/hyperlink" Target="https://www.fdacs.gov/Forest-Wildfire/Our-Forests/State-Forests/Picayune-Strand-State-Forest" TargetMode="External"/><Relationship Id="rId85" Type="http://schemas.openxmlformats.org/officeDocument/2006/relationships/hyperlink" Target="https://www.paradisecoast.com/Business-Directory/TheatreZone" TargetMode="External"/><Relationship Id="rId150" Type="http://schemas.openxmlformats.org/officeDocument/2006/relationships/hyperlink" Target="https://www.paradisecoast.com/video/corkscrew-swamp-sanctuary" TargetMode="External"/><Relationship Id="rId171" Type="http://schemas.openxmlformats.org/officeDocument/2006/relationships/hyperlink" Target="https://www.marriott.com/en-us/hotels/mrkfl-jw-marriott-marco-island-beach-resort/overview/?scid=f2ae0541-1279-4f24-b197-a979c79310b0" TargetMode="External"/><Relationship Id="rId192" Type="http://schemas.openxmlformats.org/officeDocument/2006/relationships/hyperlink" Target="https://www.linkedin.com/company/florida's-paradise-coast/" TargetMode="External"/><Relationship Id="rId12" Type="http://schemas.openxmlformats.org/officeDocument/2006/relationships/hyperlink" Target="https://www.paradisecoast.com/Plan-Your-Trip/Discover-the-Area/Marco-Island" TargetMode="External"/><Relationship Id="rId33" Type="http://schemas.openxmlformats.org/officeDocument/2006/relationships/hyperlink" Target="https://www.paradisecoast.com/listing/bellasera-resort" TargetMode="External"/><Relationship Id="rId108" Type="http://schemas.openxmlformats.org/officeDocument/2006/relationships/hyperlink" Target="https://www.paradisecoast.com/Business-Directory/Conservancy-of-Southwest-Florida" TargetMode="External"/><Relationship Id="rId129" Type="http://schemas.openxmlformats.org/officeDocument/2006/relationships/hyperlink" Target="https://www.nps.gov/ever/planyourvisit/gcdirections.htm" TargetMode="External"/><Relationship Id="rId54" Type="http://schemas.openxmlformats.org/officeDocument/2006/relationships/hyperlink" Target="https://www.paradisecoast.com/Articles/Paddle-the-Paradise-Coast-Blueway-Trail" TargetMode="External"/><Relationship Id="rId75" Type="http://schemas.openxmlformats.org/officeDocument/2006/relationships/hyperlink" Target="https://www.paradisecoast.com/Articles/Naples-Historic-Tin-City-Shopping-Restaurants-Fun-in-an-Old-Florida-Setting" TargetMode="External"/><Relationship Id="rId96" Type="http://schemas.openxmlformats.org/officeDocument/2006/relationships/hyperlink" Target="https://www.paradisecoast.com/Articles/Family-Fun-in-Naples-Marco-Island-and-the-Everglades" TargetMode="External"/><Relationship Id="rId140" Type="http://schemas.openxmlformats.org/officeDocument/2006/relationships/hyperlink" Target="https://www.paradisecoast.com/article/big-cypress-national-preserve-top-ways-to-explore" TargetMode="External"/><Relationship Id="rId161" Type="http://schemas.openxmlformats.org/officeDocument/2006/relationships/hyperlink" Target="https://www.paradisecoast.com/profile/historic-palm-cottage-the-norris-gardens/855" TargetMode="External"/><Relationship Id="rId182" Type="http://schemas.openxmlformats.org/officeDocument/2006/relationships/hyperlink" Target="https://www.facebook.com/TheParadiseCoast" TargetMode="External"/><Relationship Id="rId6" Type="http://schemas.openxmlformats.org/officeDocument/2006/relationships/hyperlink" Target="https://www.paradisecoast.com/Plan-Your-Trip/Discover-the-Area/Naples" TargetMode="External"/><Relationship Id="rId23" Type="http://schemas.openxmlformats.org/officeDocument/2006/relationships/hyperlink" Target="https://www.paradisecoast.com/Business-Directory/Hilton-Marco-Island-Beach-Resort-Spa" TargetMode="External"/><Relationship Id="rId119" Type="http://schemas.openxmlformats.org/officeDocument/2006/relationships/hyperlink" Target="https://www.fcnaples.com/" TargetMode="External"/><Relationship Id="rId44" Type="http://schemas.openxmlformats.org/officeDocument/2006/relationships/hyperlink" Target="https://www.paradisecoast.com/deals?f%5B0%5D=field_deal_types%3A293&amp;search=&amp;sort_by=random_seed" TargetMode="External"/><Relationship Id="rId65" Type="http://schemas.openxmlformats.org/officeDocument/2006/relationships/hyperlink" Target="https://www.paradisecoast.com/profile/tigertail-beach-park/1893" TargetMode="External"/><Relationship Id="rId86" Type="http://schemas.openxmlformats.org/officeDocument/2006/relationships/hyperlink" Target="https://www.paradisecoast.com/profile/theatrezone/1883" TargetMode="External"/><Relationship Id="rId130" Type="http://schemas.openxmlformats.org/officeDocument/2006/relationships/hyperlink" Target="https://rookerybay.org/" TargetMode="External"/><Relationship Id="rId151" Type="http://schemas.openxmlformats.org/officeDocument/2006/relationships/hyperlink" Target="https://www.paradisecoast.com/Business-Directory/Everglades-National-Park" TargetMode="External"/><Relationship Id="rId172" Type="http://schemas.openxmlformats.org/officeDocument/2006/relationships/hyperlink" Target="https://www.fifthavenuesouth.com/" TargetMode="External"/><Relationship Id="rId193" Type="http://schemas.openxmlformats.org/officeDocument/2006/relationships/hyperlink" Target="mailto:info@paradisecoast.com" TargetMode="External"/><Relationship Id="rId13" Type="http://schemas.openxmlformats.org/officeDocument/2006/relationships/hyperlink" Target="https://www.paradisecoast.com/Articles/Fishing-the-Ten-Thousand-Islands" TargetMode="External"/><Relationship Id="rId109" Type="http://schemas.openxmlformats.org/officeDocument/2006/relationships/hyperlink" Target="https://www.paradisecoast.com/profile/conservancy-southwest-florida-nature-center/462" TargetMode="External"/><Relationship Id="rId34" Type="http://schemas.openxmlformats.org/officeDocument/2006/relationships/hyperlink" Target="https://www.paradisecoast.com/profile/bellasera-resort/174" TargetMode="External"/><Relationship Id="rId55" Type="http://schemas.openxmlformats.org/officeDocument/2006/relationships/hyperlink" Target="https://www.paradisecoast.com/Beaches/Clam-Pass-Park" TargetMode="External"/><Relationship Id="rId76" Type="http://schemas.openxmlformats.org/officeDocument/2006/relationships/hyperlink" Target="https://www.paradisecoast.com/Business-Directory/ArtisNaples-The-Baker-Museum" TargetMode="External"/><Relationship Id="rId97" Type="http://schemas.openxmlformats.org/officeDocument/2006/relationships/hyperlink" Target="https://www.naplesgov.com/citymanager/page/naples-pier-rebuild-project" TargetMode="External"/><Relationship Id="rId120" Type="http://schemas.openxmlformats.org/officeDocument/2006/relationships/hyperlink" Target="https://www.paradisecoast.com/Business-Directory/Paradise-Coast-Sports-Complex-Entertainment-Center" TargetMode="External"/><Relationship Id="rId141" Type="http://schemas.openxmlformats.org/officeDocument/2006/relationships/hyperlink" Target="https://www.paradisecoast.com/listing/big-cypress-national-preserve" TargetMode="External"/><Relationship Id="rId7" Type="http://schemas.openxmlformats.org/officeDocument/2006/relationships/hyperlink" Target="https://www.paradisecoast.com/naples" TargetMode="External"/><Relationship Id="rId162" Type="http://schemas.openxmlformats.org/officeDocument/2006/relationships/hyperlink" Target="https://www.paradisecoast.com/Business-Directory/Marco-Island-Historical-Museum" TargetMode="External"/><Relationship Id="rId183" Type="http://schemas.openxmlformats.org/officeDocument/2006/relationships/hyperlink" Target="https://www.facebook.com/TheParadiseCoast" TargetMode="External"/><Relationship Id="rId2" Type="http://schemas.openxmlformats.org/officeDocument/2006/relationships/styles" Target="styles.xml"/><Relationship Id="rId29" Type="http://schemas.openxmlformats.org/officeDocument/2006/relationships/hyperlink" Target="https://www.paradisecoast.com/article/ride-style-tesla-this-luxury-hotel-naples" TargetMode="External"/><Relationship Id="rId24" Type="http://schemas.openxmlformats.org/officeDocument/2006/relationships/hyperlink" Target="https://www.paradisecoast.com/listing/laplaya-beach-golf-resort" TargetMode="External"/><Relationship Id="rId40" Type="http://schemas.openxmlformats.org/officeDocument/2006/relationships/hyperlink" Target="https://www.perryhotelnaples.com/" TargetMode="External"/><Relationship Id="rId45" Type="http://schemas.openxmlformats.org/officeDocument/2006/relationships/hyperlink" Target="https://www.seminoleimmokaleecasino.com/" TargetMode="External"/><Relationship Id="rId66" Type="http://schemas.openxmlformats.org/officeDocument/2006/relationships/hyperlink" Target="https://bicyclettecookshop.com/" TargetMode="External"/><Relationship Id="rId87" Type="http://schemas.openxmlformats.org/officeDocument/2006/relationships/hyperlink" Target="https://www.paradisecoast.com/Business-Directory/Gulfshore-Playhouse" TargetMode="External"/><Relationship Id="rId110" Type="http://schemas.openxmlformats.org/officeDocument/2006/relationships/hyperlink" Target="https://www.paradisecoast.com/Business-Directory/Naples-Botanical-Garden" TargetMode="External"/><Relationship Id="rId115" Type="http://schemas.openxmlformats.org/officeDocument/2006/relationships/hyperlink" Target="https://www.paradisecoast.com/article/guided-eco-tours-kayak-boat-bike-or-airplane" TargetMode="External"/><Relationship Id="rId131" Type="http://schemas.openxmlformats.org/officeDocument/2006/relationships/hyperlink" Target="https://rookerybay.org/" TargetMode="External"/><Relationship Id="rId136" Type="http://schemas.openxmlformats.org/officeDocument/2006/relationships/hyperlink" Target="https://www.paradisecoast.com/profile/fakahatchee-strand-preserve-state-park-swamp-walks/659" TargetMode="External"/><Relationship Id="rId157" Type="http://schemas.openxmlformats.org/officeDocument/2006/relationships/hyperlink" Target="https://revsinstitute.org/" TargetMode="External"/><Relationship Id="rId178" Type="http://schemas.openxmlformats.org/officeDocument/2006/relationships/hyperlink" Target="https://rodandguneverglades.com/" TargetMode="External"/><Relationship Id="rId61" Type="http://schemas.openxmlformats.org/officeDocument/2006/relationships/hyperlink" Target="https://www.paradisecoast.com/profile/keewaydin-island/984" TargetMode="External"/><Relationship Id="rId82" Type="http://schemas.openxmlformats.org/officeDocument/2006/relationships/hyperlink" Target="https://www.paradisecoast.com/Business-Directory/Naples-Art-District" TargetMode="External"/><Relationship Id="rId152" Type="http://schemas.openxmlformats.org/officeDocument/2006/relationships/hyperlink" Target="https://www.paradisecoast.com/article/explore-everglades-national-park" TargetMode="External"/><Relationship Id="rId173" Type="http://schemas.openxmlformats.org/officeDocument/2006/relationships/hyperlink" Target="https://thirdstreetsouth.com/" TargetMode="External"/><Relationship Id="rId194" Type="http://schemas.openxmlformats.org/officeDocument/2006/relationships/hyperlink" Target="https://www.paradisecoast.com/Media-Center/Media-Visit-Request-Form" TargetMode="External"/><Relationship Id="rId199" Type="http://schemas.openxmlformats.org/officeDocument/2006/relationships/fontTable" Target="fontTable.xml"/><Relationship Id="rId203" Type="http://schemas.openxmlformats.org/officeDocument/2006/relationships/customXml" Target="../customXml/item3.xml"/><Relationship Id="rId19" Type="http://schemas.openxmlformats.org/officeDocument/2006/relationships/hyperlink" Target="https://www.paradisecoast.com/Articles/Beachfront-Hotels-and-Resorts-in-Naples-and-Marco-Island" TargetMode="External"/><Relationship Id="rId14" Type="http://schemas.openxmlformats.org/officeDocument/2006/relationships/hyperlink" Target="https://www.paradisecoast.com/Articles/Explore-Everglades-National-Park" TargetMode="External"/><Relationship Id="rId30" Type="http://schemas.openxmlformats.org/officeDocument/2006/relationships/hyperlink" Target="https://www.paradisecoast.com/profile/inn-pelican-bay/899" TargetMode="External"/><Relationship Id="rId35" Type="http://schemas.openxmlformats.org/officeDocument/2006/relationships/hyperlink" Target="https://www.paradisecoast.com/Where-to-Stay/Camping" TargetMode="External"/><Relationship Id="rId56" Type="http://schemas.openxmlformats.org/officeDocument/2006/relationships/hyperlink" Target="https://www.paradisecoast.com/profile/clam-pass-beach-park/395" TargetMode="External"/><Relationship Id="rId77" Type="http://schemas.openxmlformats.org/officeDocument/2006/relationships/hyperlink" Target="https://www.paradisecoast.com/profile/artis-naples/98" TargetMode="External"/><Relationship Id="rId100" Type="http://schemas.openxmlformats.org/officeDocument/2006/relationships/hyperlink" Target="https://www.paradisecoast.com/listing/naples-zoo-caribbean-gardens" TargetMode="External"/><Relationship Id="rId105" Type="http://schemas.openxmlformats.org/officeDocument/2006/relationships/hyperlink" Target="https://www.paradisecoast.com/Business-Directory/Golisano-Childrens-Museum-of-Naples-CMON" TargetMode="External"/><Relationship Id="rId126" Type="http://schemas.openxmlformats.org/officeDocument/2006/relationships/hyperlink" Target="https://www.paradisecoast.com/Articles/Shelling-on-Naples-and-Marco-Island-Beaches" TargetMode="External"/><Relationship Id="rId147" Type="http://schemas.openxmlformats.org/officeDocument/2006/relationships/hyperlink" Target="https://www.gordonrivergreenway.org/" TargetMode="External"/><Relationship Id="rId168" Type="http://schemas.openxmlformats.org/officeDocument/2006/relationships/hyperlink" Target="https://www.paradisecoast.com/Business-Directory/LaPlaya-Beach-Golf-Resort" TargetMode="External"/><Relationship Id="rId8" Type="http://schemas.openxmlformats.org/officeDocument/2006/relationships/hyperlink" Target="https://www.paradisecoast.com/Beaches" TargetMode="External"/><Relationship Id="rId51" Type="http://schemas.openxmlformats.org/officeDocument/2006/relationships/hyperlink" Target="https://www.paradisecoast.com/places-to-stay/camping" TargetMode="External"/><Relationship Id="rId72" Type="http://schemas.openxmlformats.org/officeDocument/2006/relationships/hyperlink" Target="https://www.paradisecoast.com/Articles/Sizzle-Dining-on-Floridas-Paradise-Coast-DinewithPurpose" TargetMode="External"/><Relationship Id="rId93" Type="http://schemas.openxmlformats.org/officeDocument/2006/relationships/hyperlink" Target="https://www.paradisecoast.com/profile/naples-botanical-garden/1244" TargetMode="External"/><Relationship Id="rId98" Type="http://schemas.openxmlformats.org/officeDocument/2006/relationships/hyperlink" Target="https://www.paradisecoast.com/profile/naples-pier/1303" TargetMode="External"/><Relationship Id="rId121" Type="http://schemas.openxmlformats.org/officeDocument/2006/relationships/hyperlink" Target="https://www.paradisecoast.com/Things-to-Do/Golf" TargetMode="External"/><Relationship Id="rId142" Type="http://schemas.openxmlformats.org/officeDocument/2006/relationships/hyperlink" Target="https://www.paradisecoast.com/article/big-cypress-national-preserve-top-ways-to-explore" TargetMode="External"/><Relationship Id="rId163" Type="http://schemas.openxmlformats.org/officeDocument/2006/relationships/hyperlink" Target="https://www.paradisecoast.com/profile/marco-island-historical-museum/1115" TargetMode="External"/><Relationship Id="rId184" Type="http://schemas.openxmlformats.org/officeDocument/2006/relationships/hyperlink" Target="https://www.facebook.com/TheParadiseCoast" TargetMode="External"/><Relationship Id="rId189" Type="http://schemas.openxmlformats.org/officeDocument/2006/relationships/hyperlink" Target="https://www.youtube.com/channel/UCEWSruMfPwwrBRUkA-9r-JA" TargetMode="External"/><Relationship Id="rId3" Type="http://schemas.openxmlformats.org/officeDocument/2006/relationships/settings" Target="settings.xml"/><Relationship Id="rId25" Type="http://schemas.openxmlformats.org/officeDocument/2006/relationships/hyperlink" Target="https://www.paradisecoast.com/listing/edgewater-beach-hotel" TargetMode="External"/><Relationship Id="rId46" Type="http://schemas.openxmlformats.org/officeDocument/2006/relationships/hyperlink" Target="https://www.seminoleimmokaleecasino.com/" TargetMode="External"/><Relationship Id="rId67" Type="http://schemas.openxmlformats.org/officeDocument/2006/relationships/hyperlink" Target="https://www.paradisecoast.com/Where-to-Dine" TargetMode="External"/><Relationship Id="rId116" Type="http://schemas.openxmlformats.org/officeDocument/2006/relationships/hyperlink" Target="https://www.greatwolf.com/naples?utm_source=google&amp;utm_medium=organic&amp;utm_campaign=gmb-naples" TargetMode="External"/><Relationship Id="rId137" Type="http://schemas.openxmlformats.org/officeDocument/2006/relationships/hyperlink" Target="https://www.paradisecoast.com/Beaches/Delnor-Wiggins-Pass-State-Park" TargetMode="External"/><Relationship Id="rId158" Type="http://schemas.openxmlformats.org/officeDocument/2006/relationships/hyperlink" Target="https://www.naplesgov.com/citymanager/page/naples-pier-rebuild-project" TargetMode="External"/><Relationship Id="rId20" Type="http://schemas.openxmlformats.org/officeDocument/2006/relationships/hyperlink" Target="https://www.paradisecoast.com/Business-Directory/Naples-Beach-Club-A-Four-Seasons-Resort" TargetMode="External"/><Relationship Id="rId41" Type="http://schemas.openxmlformats.org/officeDocument/2006/relationships/hyperlink" Target="https://www.paradisecoast.com/Business-Directory/Great-Wolf-Lodge-South-Florida" TargetMode="External"/><Relationship Id="rId62" Type="http://schemas.openxmlformats.org/officeDocument/2006/relationships/hyperlink" Target="https://www.paradisecoast.com/Articles/Explore-the-Natural-Beauty-of-Keewaydin-Island" TargetMode="External"/><Relationship Id="rId83" Type="http://schemas.openxmlformats.org/officeDocument/2006/relationships/hyperlink" Target="https://www.paradisecoast.com/Business-Directory/Artis%E2%80%94Naples" TargetMode="External"/><Relationship Id="rId88" Type="http://schemas.openxmlformats.org/officeDocument/2006/relationships/hyperlink" Target="https://www.paradisecoast.com/Business-Directory/Opera-Naples" TargetMode="External"/><Relationship Id="rId111" Type="http://schemas.openxmlformats.org/officeDocument/2006/relationships/hyperlink" Target="https://www.paradisecoast.com/find-your-bliss-discover-wellness-naples-botanical-garden" TargetMode="External"/><Relationship Id="rId132" Type="http://schemas.openxmlformats.org/officeDocument/2006/relationships/hyperlink" Target="https://www.paradisecoast.com/profile/rookery-bay-national-estuarine-research-reserve/1605" TargetMode="External"/><Relationship Id="rId153" Type="http://schemas.openxmlformats.org/officeDocument/2006/relationships/hyperlink" Target="https://www.nps.gov/ever/planyourvisit/gcdirections.htm" TargetMode="External"/><Relationship Id="rId174" Type="http://schemas.openxmlformats.org/officeDocument/2006/relationships/hyperlink" Target="https://www.naplesart.org/" TargetMode="External"/><Relationship Id="rId179" Type="http://schemas.openxmlformats.org/officeDocument/2006/relationships/hyperlink" Target="https://ngala.net/" TargetMode="External"/><Relationship Id="rId195" Type="http://schemas.openxmlformats.org/officeDocument/2006/relationships/hyperlink" Target="https://www.paradisecoast.com/media-center/media-request-form" TargetMode="External"/><Relationship Id="rId190" Type="http://schemas.openxmlformats.org/officeDocument/2006/relationships/hyperlink" Target="https://x.com/ParadiseCoast" TargetMode="External"/><Relationship Id="rId15" Type="http://schemas.openxmlformats.org/officeDocument/2006/relationships/hyperlink" Target="https://www.nps.gov/ever/planyourvisit/gcdirections.htm" TargetMode="External"/><Relationship Id="rId36" Type="http://schemas.openxmlformats.org/officeDocument/2006/relationships/hyperlink" Target="https://www.paradisecoast.com/listing/ritz-carlton-naples-tiburon" TargetMode="External"/><Relationship Id="rId57" Type="http://schemas.openxmlformats.org/officeDocument/2006/relationships/hyperlink" Target="https://www.paradisecoast.com/Business-Directory/Barefoot-Beach-Preserve-County-Park" TargetMode="External"/><Relationship Id="rId106" Type="http://schemas.openxmlformats.org/officeDocument/2006/relationships/hyperlink" Target="https://www.paradisecoast.com/video/golisano-childrens-museum-naples" TargetMode="External"/><Relationship Id="rId127" Type="http://schemas.openxmlformats.org/officeDocument/2006/relationships/hyperlink" Target="https://www.paradisecoast.com/article/shelling-on-naples-marco-island-beaches" TargetMode="External"/><Relationship Id="rId10" Type="http://schemas.openxmlformats.org/officeDocument/2006/relationships/hyperlink" Target="https://www.paradisecoast.com/Things-to-Do/Outdoors-Nature/Boating-Fishing-Diving" TargetMode="External"/><Relationship Id="rId31" Type="http://schemas.openxmlformats.org/officeDocument/2006/relationships/hyperlink" Target="https://www.paradisecoast.com/Business-Directory/Inn-at-Pelican-Bay" TargetMode="External"/><Relationship Id="rId52" Type="http://schemas.openxmlformats.org/officeDocument/2006/relationships/hyperlink" Target="http://evergladesadventuretours.net/accomadations/" TargetMode="External"/><Relationship Id="rId73" Type="http://schemas.openxmlformats.org/officeDocument/2006/relationships/hyperlink" Target="https://evergladesseafoodfestival.org/" TargetMode="External"/><Relationship Id="rId78" Type="http://schemas.openxmlformats.org/officeDocument/2006/relationships/hyperlink" Target="https://www.paradisecoast.com/Business-Directory/Clyde-Butchers-Big-Cypress-Gallery" TargetMode="External"/><Relationship Id="rId94" Type="http://schemas.openxmlformats.org/officeDocument/2006/relationships/hyperlink" Target="https://www.paradisecoast.com/Business-Directory/Conservancy-of-Southwest-Florida" TargetMode="External"/><Relationship Id="rId99" Type="http://schemas.openxmlformats.org/officeDocument/2006/relationships/hyperlink" Target="https://www.paradisecoast.com/profile/naples-zoo-caribbean-gardens/1333" TargetMode="External"/><Relationship Id="rId101" Type="http://schemas.openxmlformats.org/officeDocument/2006/relationships/hyperlink" Target="https://www.paradisecoast.com/profile/naples-zoo-caribbean-gardens/1333" TargetMode="External"/><Relationship Id="rId122" Type="http://schemas.openxmlformats.org/officeDocument/2006/relationships/hyperlink" Target="https://www.paradisecoast.com/Articles/Discover-Beauty-on-Floridas-Paradise-Coast-Reef" TargetMode="External"/><Relationship Id="rId143" Type="http://schemas.openxmlformats.org/officeDocument/2006/relationships/hyperlink" Target="https://www.fws.gov/refuge/florida-panther" TargetMode="External"/><Relationship Id="rId148" Type="http://schemas.openxmlformats.org/officeDocument/2006/relationships/hyperlink" Target="https://www.gordonrivergreenway.org/" TargetMode="External"/><Relationship Id="rId164" Type="http://schemas.openxmlformats.org/officeDocument/2006/relationships/hyperlink" Target="https://www.paradisecoast.com/Meetings" TargetMode="External"/><Relationship Id="rId169" Type="http://schemas.openxmlformats.org/officeDocument/2006/relationships/hyperlink" Target="https://www.opalcollection.com/edgewater/?utm_source=Google&amp;utm_medium=Listing&amp;utm_campaign=Edgewater%20Resort" TargetMode="External"/><Relationship Id="rId185" Type="http://schemas.openxmlformats.org/officeDocument/2006/relationships/hyperlink" Target="https://www.facebook.com/TheParadiseCoast" TargetMode="External"/><Relationship Id="rId4" Type="http://schemas.openxmlformats.org/officeDocument/2006/relationships/webSettings" Target="webSettings.xml"/><Relationship Id="rId9" Type="http://schemas.openxmlformats.org/officeDocument/2006/relationships/hyperlink" Target="https://www.paradisecoast.com/Things-to-Do/Golf" TargetMode="External"/><Relationship Id="rId180" Type="http://schemas.openxmlformats.org/officeDocument/2006/relationships/hyperlink" Target="https://naplesjetcenter.com/" TargetMode="External"/><Relationship Id="rId26" Type="http://schemas.openxmlformats.org/officeDocument/2006/relationships/hyperlink" Target="https://www.paradisecoast.com/profile/edgewater-beach-hotel/576" TargetMode="External"/><Relationship Id="rId47" Type="http://schemas.openxmlformats.org/officeDocument/2006/relationships/hyperlink" Target="https://www.seminoleimmokaleecasino.com/" TargetMode="External"/><Relationship Id="rId68" Type="http://schemas.openxmlformats.org/officeDocument/2006/relationships/hyperlink" Target="https://www.paradisecoast.com/Articles/Stone-Crab-Claws-The-Sustainable-Delicacy-of-Floridas-Paradise-Coast" TargetMode="External"/><Relationship Id="rId89" Type="http://schemas.openxmlformats.org/officeDocument/2006/relationships/hyperlink" Target="https://www.paradisecoast.com/profile/opera-naples/1401" TargetMode="External"/><Relationship Id="rId112" Type="http://schemas.openxmlformats.org/officeDocument/2006/relationships/hyperlink" Target="https://www.paradisecoast.com/listing/dolphin-explorer" TargetMode="External"/><Relationship Id="rId133" Type="http://schemas.openxmlformats.org/officeDocument/2006/relationships/hyperlink" Target="https://www.paradisecoast.com/listing/ten-thousand-islands-national-wildlife-refuge" TargetMode="External"/><Relationship Id="rId154" Type="http://schemas.openxmlformats.org/officeDocument/2006/relationships/hyperlink" Target="https://whc.unesco.org/en/list/?search=everglades+national+park&amp;components=1&amp;order=country" TargetMode="External"/><Relationship Id="rId175" Type="http://schemas.openxmlformats.org/officeDocument/2006/relationships/hyperlink" Target="https://www.naplesgov.com/parksrec/park/cambier-park" TargetMode="External"/><Relationship Id="rId196" Type="http://schemas.openxmlformats.org/officeDocument/2006/relationships/hyperlink" Target="https://www.cleanpix.com/cleanpix/portal/W1pqx-dtN-xsg" TargetMode="External"/><Relationship Id="rId200" Type="http://schemas.openxmlformats.org/officeDocument/2006/relationships/theme" Target="theme/theme1.xml"/><Relationship Id="rId16" Type="http://schemas.openxmlformats.org/officeDocument/2006/relationships/hyperlink" Target="https://www.paradisecoast.com/Plan-Your-Trip/Discover-the-Area/Everglades-City" TargetMode="External"/><Relationship Id="rId37" Type="http://schemas.openxmlformats.org/officeDocument/2006/relationships/hyperlink" Target="https://www.paradisecoast.com/profile/the-ritz-carlton-golf-resort-naples/5859" TargetMode="External"/><Relationship Id="rId58" Type="http://schemas.openxmlformats.org/officeDocument/2006/relationships/hyperlink" Target="https://www.paradisecoast.com/profile/barefoot-beach-preserve-county-park/134" TargetMode="External"/><Relationship Id="rId79" Type="http://schemas.openxmlformats.org/officeDocument/2006/relationships/hyperlink" Target="https://www.paradisecoast.com/video/big-cypress-gallery-swamp-walks" TargetMode="External"/><Relationship Id="rId102" Type="http://schemas.openxmlformats.org/officeDocument/2006/relationships/hyperlink" Target="https://www.paradisecoast.com/profile/naples-zoo-caribbean-gardens/1333" TargetMode="External"/><Relationship Id="rId123" Type="http://schemas.openxmlformats.org/officeDocument/2006/relationships/hyperlink" Target="https://www.paradisecoast.com/article/discover-beauty-reborn-on-floridas-paradise-coast-reef" TargetMode="External"/><Relationship Id="rId144" Type="http://schemas.openxmlformats.org/officeDocument/2006/relationships/hyperlink" Target="https://www.paradisecoast.com/profile/florida-panther-national-wildlife-refuge/703" TargetMode="External"/><Relationship Id="rId90" Type="http://schemas.openxmlformats.org/officeDocument/2006/relationships/hyperlink" Target="https://www.paradisecoast.com/Business-Directory/Collier-Museum-at-Government-Center" TargetMode="External"/><Relationship Id="rId165" Type="http://schemas.openxmlformats.org/officeDocument/2006/relationships/hyperlink" Target="http://www.paradisecoast.com/meetings" TargetMode="External"/><Relationship Id="rId186" Type="http://schemas.openxmlformats.org/officeDocument/2006/relationships/hyperlink" Target="https://www.instagram.com/paradisecoast/" TargetMode="External"/><Relationship Id="rId27" Type="http://schemas.openxmlformats.org/officeDocument/2006/relationships/hyperlink" Target="https://www.paradisecoast.com/Where-to-Stay/Hotels" TargetMode="External"/><Relationship Id="rId48" Type="http://schemas.openxmlformats.org/officeDocument/2006/relationships/hyperlink" Target="https://www.seminoleimmokaleecasino.com/" TargetMode="External"/><Relationship Id="rId69" Type="http://schemas.openxmlformats.org/officeDocument/2006/relationships/hyperlink" Target="https://www.paradisecoast.com/fall-fun-the-annual-stone-crab-festival" TargetMode="External"/><Relationship Id="rId113" Type="http://schemas.openxmlformats.org/officeDocument/2006/relationships/hyperlink" Target="https://www.paradisecoast.com/article/family-adventures-summer-naples-marco-island" TargetMode="External"/><Relationship Id="rId134" Type="http://schemas.openxmlformats.org/officeDocument/2006/relationships/hyperlink" Target="https://www.paradisecoast.com/listing/collier-seminole-state-park" TargetMode="External"/><Relationship Id="rId80" Type="http://schemas.openxmlformats.org/officeDocument/2006/relationships/hyperlink" Target="https://www.paradisecoast.com/Business-Directory/Naples-Art-Institute" TargetMode="External"/><Relationship Id="rId155" Type="http://schemas.openxmlformats.org/officeDocument/2006/relationships/hyperlink" Target="https://www.paradisecoast.com/wellness-retreats-and-ecotours-the-florida-everglades-and-ten-thousand-islands" TargetMode="External"/><Relationship Id="rId176" Type="http://schemas.openxmlformats.org/officeDocument/2006/relationships/hyperlink" Target="https://www.naplesbayresort.com/" TargetMode="External"/><Relationship Id="rId197" Type="http://schemas.openxmlformats.org/officeDocument/2006/relationships/hyperlink" Target="https://www.cleanpix.com/cleanpix/portal/WmHw:kTt:tEp" TargetMode="External"/><Relationship Id="rId201" Type="http://schemas.openxmlformats.org/officeDocument/2006/relationships/customXml" Target="../customXml/item1.xml"/><Relationship Id="rId17" Type="http://schemas.openxmlformats.org/officeDocument/2006/relationships/hyperlink" Target="https://www.paradisecoast.com/everglades-city" TargetMode="External"/><Relationship Id="rId38" Type="http://schemas.openxmlformats.org/officeDocument/2006/relationships/hyperlink" Target="https://www.paradisecoast.com/Business-Directory/LaPlaya-Beach-Golf-Resort" TargetMode="External"/><Relationship Id="rId59" Type="http://schemas.openxmlformats.org/officeDocument/2006/relationships/hyperlink" Target="https://www.paradisecoast.com/Beaches/Delnor-Wiggins-Pass-State-Park" TargetMode="External"/><Relationship Id="rId103" Type="http://schemas.openxmlformats.org/officeDocument/2006/relationships/hyperlink" Target="https://www.paradisecoast.com/profile/naples-zoo-caribbean-gardens/1333" TargetMode="External"/><Relationship Id="rId124" Type="http://schemas.openxmlformats.org/officeDocument/2006/relationships/hyperlink" Target="https://www.paradisecoast.com/Articles/Boat-the-Everglades-and-Discover-Natural-Wonders-in-Paradise" TargetMode="External"/><Relationship Id="rId70" Type="http://schemas.openxmlformats.org/officeDocument/2006/relationships/hyperlink" Target="https://www.naplesoriginals.com/" TargetMode="External"/><Relationship Id="rId91" Type="http://schemas.openxmlformats.org/officeDocument/2006/relationships/hyperlink" Target="https://www.paradisecoast.com/profile/naples-botanical-garden/1244" TargetMode="External"/><Relationship Id="rId145" Type="http://schemas.openxmlformats.org/officeDocument/2006/relationships/hyperlink" Target="https://www.paradisecoast.com/Business-Directory/CREW-Land-Water-Trust" TargetMode="External"/><Relationship Id="rId166" Type="http://schemas.openxmlformats.org/officeDocument/2006/relationships/hyperlink" Target="https://www.paradisecoast.com/plan-your-trip/weddings" TargetMode="External"/><Relationship Id="rId187" Type="http://schemas.openxmlformats.org/officeDocument/2006/relationships/hyperlink" Target="https://www.instagram.com/paradisecoast/" TargetMode="External"/><Relationship Id="rId1" Type="http://schemas.openxmlformats.org/officeDocument/2006/relationships/numbering" Target="numbering.xml"/><Relationship Id="rId28" Type="http://schemas.openxmlformats.org/officeDocument/2006/relationships/hyperlink" Target="https://www.paradisecoast.com/listing/inn-fifth" TargetMode="External"/><Relationship Id="rId49" Type="http://schemas.openxmlformats.org/officeDocument/2006/relationships/hyperlink" Target="https://www.seminoleimmokaleecasino.com/" TargetMode="External"/><Relationship Id="rId114" Type="http://schemas.openxmlformats.org/officeDocument/2006/relationships/hyperlink" Target="https://dolphin-study.com/" TargetMode="External"/><Relationship Id="rId60" Type="http://schemas.openxmlformats.org/officeDocument/2006/relationships/hyperlink" Target="https://www.paradisecoast.com/profile/delnor-wiggins-pass-state-park/529" TargetMode="External"/><Relationship Id="rId81" Type="http://schemas.openxmlformats.org/officeDocument/2006/relationships/hyperlink" Target="https://www.paradisecoast.com/Business-Directory/Marco-Island-Center-for-the-Arts" TargetMode="External"/><Relationship Id="rId135" Type="http://schemas.openxmlformats.org/officeDocument/2006/relationships/hyperlink" Target="https://www.floridastateparks.org/parks-and-trails/fakahatchee-strand-preserve-state-park" TargetMode="External"/><Relationship Id="rId156" Type="http://schemas.openxmlformats.org/officeDocument/2006/relationships/hyperlink" Target="https://revsinstitute.org/" TargetMode="External"/><Relationship Id="rId177" Type="http://schemas.openxmlformats.org/officeDocument/2006/relationships/hyperlink" Target="https://iveyhouse.com/?utm_source=Google%20My%20Business&amp;utm_medium=referral&amp;utm_campaign=605%20Buckner%20Ave%20N" TargetMode="External"/><Relationship Id="rId198" Type="http://schemas.openxmlformats.org/officeDocument/2006/relationships/hyperlink" Target="mailto:MackenzieC@louhammond.com" TargetMode="External"/><Relationship Id="rId202" Type="http://schemas.openxmlformats.org/officeDocument/2006/relationships/customXml" Target="../customXml/item2.xml"/><Relationship Id="rId18" Type="http://schemas.openxmlformats.org/officeDocument/2006/relationships/hyperlink" Target="https://www.paradisecoast.com/Business-Directory/Big-Cypress-National-Preserve" TargetMode="External"/><Relationship Id="rId39" Type="http://schemas.openxmlformats.org/officeDocument/2006/relationships/hyperlink" Target="https://www.paradisecoast.com/Business-Directory/Naples-Bay-Resort-Marina" TargetMode="External"/><Relationship Id="rId50" Type="http://schemas.openxmlformats.org/officeDocument/2006/relationships/hyperlink" Target="https://www.seminoleimmokaleecasino.com/" TargetMode="External"/><Relationship Id="rId104" Type="http://schemas.openxmlformats.org/officeDocument/2006/relationships/hyperlink" Target="https://www.paradisecoast.com/video/golisano-childrens-museum-naples" TargetMode="External"/><Relationship Id="rId125" Type="http://schemas.openxmlformats.org/officeDocument/2006/relationships/hyperlink" Target="https://www.paradisecoast.com/Articles/Fishing-the-Ten-Thousand-Islands" TargetMode="External"/><Relationship Id="rId146" Type="http://schemas.openxmlformats.org/officeDocument/2006/relationships/hyperlink" Target="https://www.paradisecoast.com/profile/crew-land-water-trust/491" TargetMode="External"/><Relationship Id="rId167" Type="http://schemas.openxmlformats.org/officeDocument/2006/relationships/hyperlink" Target="https://www.paradisecoast.com/Business-Directory/Ritz-Carlton-Naples" TargetMode="External"/><Relationship Id="rId188" Type="http://schemas.openxmlformats.org/officeDocument/2006/relationships/hyperlink" Target="https://www.youtube.com/channel/UCEWSruMfPwwrBRUkA-9r-JA" TargetMode="External"/><Relationship Id="rId71" Type="http://schemas.openxmlformats.org/officeDocument/2006/relationships/hyperlink" Target="https://www.naplesoriginals.com/" TargetMode="External"/><Relationship Id="rId92" Type="http://schemas.openxmlformats.org/officeDocument/2006/relationships/hyperlink" Target="https://www.paradisecoast.com/listing/naples-botanical-gard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16BFB4DDB5F249A42BC346F863CDBA" ma:contentTypeVersion="19" ma:contentTypeDescription="Create a new document." ma:contentTypeScope="" ma:versionID="63f802c2108ec50e9545ebdf00926ee6">
  <xsd:schema xmlns:xsd="http://www.w3.org/2001/XMLSchema" xmlns:xs="http://www.w3.org/2001/XMLSchema" xmlns:p="http://schemas.microsoft.com/office/2006/metadata/properties" xmlns:ns2="88c46df0-ce22-4d04-a76e-7d4a7efd0f1d" xmlns:ns3="1e34396e-2e86-4916-880d-9cdab48baf59" targetNamespace="http://schemas.microsoft.com/office/2006/metadata/properties" ma:root="true" ma:fieldsID="5afd4a3457c3f08c715e1648cad03686" ns2:_="" ns3:_="">
    <xsd:import namespace="88c46df0-ce22-4d04-a76e-7d4a7efd0f1d"/>
    <xsd:import namespace="1e34396e-2e86-4916-880d-9cdab48baf5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OCR"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c46df0-ce22-4d04-a76e-7d4a7efd0f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b26a1b2-d6a7-4698-baa2-dcbee4c751a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e34396e-2e86-4916-880d-9cdab48baf5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676b156-56ee-42a3-91d9-18eaa7741287}" ma:internalName="TaxCatchAll" ma:showField="CatchAllData" ma:web="1e34396e-2e86-4916-880d-9cdab48baf5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8c46df0-ce22-4d04-a76e-7d4a7efd0f1d">
      <Terms xmlns="http://schemas.microsoft.com/office/infopath/2007/PartnerControls"/>
    </lcf76f155ced4ddcb4097134ff3c332f>
    <TaxCatchAll xmlns="1e34396e-2e86-4916-880d-9cdab48baf59" xsi:nil="true"/>
  </documentManagement>
</p:properties>
</file>

<file path=customXml/itemProps1.xml><?xml version="1.0" encoding="utf-8"?>
<ds:datastoreItem xmlns:ds="http://schemas.openxmlformats.org/officeDocument/2006/customXml" ds:itemID="{AAAE483D-E6C4-40AD-A3A7-C44FA9BF9BD3}"/>
</file>

<file path=customXml/itemProps2.xml><?xml version="1.0" encoding="utf-8"?>
<ds:datastoreItem xmlns:ds="http://schemas.openxmlformats.org/officeDocument/2006/customXml" ds:itemID="{68A95ABA-3A71-4C68-8461-65D8584E6272}"/>
</file>

<file path=customXml/itemProps3.xml><?xml version="1.0" encoding="utf-8"?>
<ds:datastoreItem xmlns:ds="http://schemas.openxmlformats.org/officeDocument/2006/customXml" ds:itemID="{9698CA7A-3968-4DED-8A1B-4AA115ED8F9F}"/>
</file>

<file path=docProps/app.xml><?xml version="1.0" encoding="utf-8"?>
<Properties xmlns="http://schemas.openxmlformats.org/officeDocument/2006/extended-properties" xmlns:vt="http://schemas.openxmlformats.org/officeDocument/2006/docPropsVTypes">
  <Template>Normal</Template>
  <TotalTime>139</TotalTime>
  <Pages>9</Pages>
  <Words>6096</Words>
  <Characters>35359</Characters>
  <Application>Microsoft Office Word</Application>
  <DocSecurity>0</DocSecurity>
  <Lines>642</Lines>
  <Paragraphs>183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Cannon</dc:creator>
  <cp:keywords/>
  <dc:description/>
  <cp:lastModifiedBy>Jennifer Chase</cp:lastModifiedBy>
  <cp:revision>10</cp:revision>
  <dcterms:created xsi:type="dcterms:W3CDTF">2026-02-04T20:19:00Z</dcterms:created>
  <dcterms:modified xsi:type="dcterms:W3CDTF">2026-02-05T17:22:00Z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0x0101004C16BFB4DDB5F249A42BC346F863CDBA</vt:lpwstr>
  </property>
</Properties>
</file>