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30758D" w14:textId="22DE74B1" w:rsidR="005A39B4" w:rsidRPr="00782F05" w:rsidRDefault="0055088D" w:rsidP="00782F05">
      <w:pPr>
        <w:pStyle w:val="pageheadline"/>
        <w:jc w:val="center"/>
      </w:pPr>
      <w:r>
        <w:t xml:space="preserve">Parent </w:t>
      </w:r>
      <w:r w:rsidR="00782F05">
        <w:t>code of conduct</w:t>
      </w:r>
      <w:r w:rsidR="0041385C">
        <w:t xml:space="preserve"> (SAMPLE)</w:t>
      </w:r>
    </w:p>
    <w:p w14:paraId="7307C7D9" w14:textId="711E754B" w:rsidR="00AA027F" w:rsidRPr="006A12BC" w:rsidRDefault="00013DD0" w:rsidP="006A12BC">
      <w:pPr>
        <w:rPr>
          <w:rFonts w:ascii="Acumin Pro" w:hAnsi="Acumin Pro"/>
        </w:rPr>
      </w:pPr>
      <w:r>
        <w:rPr>
          <w:rFonts w:ascii="Acumin Pro" w:hAnsi="Acumin Pro"/>
          <w:noProof/>
        </w:rPr>
        <mc:AlternateContent>
          <mc:Choice Requires="wps">
            <w:drawing>
              <wp:anchor distT="0" distB="0" distL="114300" distR="114300" simplePos="0" relativeHeight="251659264" behindDoc="0" locked="0" layoutInCell="1" allowOverlap="1" wp14:anchorId="2E9516DC" wp14:editId="14D2E3C2">
                <wp:simplePos x="0" y="0"/>
                <wp:positionH relativeFrom="column">
                  <wp:posOffset>18107</wp:posOffset>
                </wp:positionH>
                <wp:positionV relativeFrom="paragraph">
                  <wp:posOffset>128867</wp:posOffset>
                </wp:positionV>
                <wp:extent cx="5966234" cy="0"/>
                <wp:effectExtent l="0" t="0" r="15875" b="12700"/>
                <wp:wrapNone/>
                <wp:docPr id="1" name="Straight Connector 1"/>
                <wp:cNvGraphicFramePr/>
                <a:graphic xmlns:a="http://schemas.openxmlformats.org/drawingml/2006/main">
                  <a:graphicData uri="http://schemas.microsoft.com/office/word/2010/wordprocessingShape">
                    <wps:wsp>
                      <wps:cNvCnPr/>
                      <wps:spPr>
                        <a:xfrm>
                          <a:off x="0" y="0"/>
                          <a:ext cx="5966234" cy="0"/>
                        </a:xfrm>
                        <a:prstGeom prst="line">
                          <a:avLst/>
                        </a:prstGeom>
                        <a:ln w="1270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ABE828C"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45pt,10.15pt" to="471.25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" strokecolor="#002060" strokeweight="1pt">
                <v:stroke joinstyle="miter"/>
              </v:line>
            </w:pict>
          </mc:Fallback>
        </mc:AlternateContent>
      </w:r>
    </w:p>
    <w:p w14:paraId="75278125" w14:textId="77777777" w:rsidR="00AA027F" w:rsidRDefault="00AA027F" w:rsidP="006A12BC">
      <w:pPr>
        <w:spacing w:line="360" w:lineRule="auto"/>
      </w:pPr>
      <w:r>
        <w:t>The essential elements of character building and ethics in sports are embodied in the concepts of sportsmanship and six core principles:</w:t>
      </w:r>
    </w:p>
    <w:p w14:paraId="2A3AA1FE" w14:textId="77777777" w:rsidR="006A12BC" w:rsidRDefault="006A12BC" w:rsidP="006A12BC">
      <w:pPr>
        <w:pStyle w:val="ListParagraph"/>
        <w:numPr>
          <w:ilvl w:val="0"/>
          <w:numId w:val="15"/>
        </w:numPr>
        <w:spacing w:line="360" w:lineRule="auto"/>
      </w:pPr>
      <w:r>
        <w:t xml:space="preserve">Trustworthiness </w:t>
      </w:r>
    </w:p>
    <w:p w14:paraId="3972E67E" w14:textId="06A2AFB0" w:rsidR="00AA027F" w:rsidRPr="00AA027F" w:rsidRDefault="00AA027F" w:rsidP="006A12BC">
      <w:pPr>
        <w:pStyle w:val="ListParagraph"/>
        <w:numPr>
          <w:ilvl w:val="0"/>
          <w:numId w:val="15"/>
        </w:numPr>
        <w:spacing w:line="360" w:lineRule="auto"/>
        <w:rPr>
          <w:rFonts w:ascii="Arial" w:hAnsi="Arial" w:cs="Arial"/>
          <w:sz w:val="19"/>
          <w:szCs w:val="19"/>
          <w:shd w:val="clear" w:color="auto" w:fill="FAF9F8"/>
        </w:rPr>
      </w:pPr>
      <w:r>
        <w:t xml:space="preserve">Respect </w:t>
      </w:r>
    </w:p>
    <w:p w14:paraId="35DC0D6A" w14:textId="3821FFE2" w:rsidR="00AA027F" w:rsidRPr="00AA027F" w:rsidRDefault="00AA027F" w:rsidP="006A12BC">
      <w:pPr>
        <w:pStyle w:val="ListParagraph"/>
        <w:numPr>
          <w:ilvl w:val="0"/>
          <w:numId w:val="15"/>
        </w:numPr>
        <w:spacing w:line="360" w:lineRule="auto"/>
        <w:rPr>
          <w:rFonts w:ascii="Arial" w:hAnsi="Arial" w:cs="Arial"/>
          <w:sz w:val="19"/>
          <w:szCs w:val="19"/>
          <w:shd w:val="clear" w:color="auto" w:fill="FAF9F8"/>
        </w:rPr>
      </w:pPr>
      <w:r>
        <w:t xml:space="preserve"> Responsibility  </w:t>
      </w:r>
    </w:p>
    <w:p w14:paraId="27ACCD38" w14:textId="49F4C32F" w:rsidR="00AA027F" w:rsidRPr="00AA027F" w:rsidRDefault="00AA027F" w:rsidP="006A12BC">
      <w:pPr>
        <w:pStyle w:val="ListParagraph"/>
        <w:numPr>
          <w:ilvl w:val="0"/>
          <w:numId w:val="15"/>
        </w:numPr>
        <w:spacing w:line="360" w:lineRule="auto"/>
        <w:rPr>
          <w:rFonts w:ascii="Arial" w:hAnsi="Arial" w:cs="Arial"/>
          <w:sz w:val="19"/>
          <w:szCs w:val="19"/>
          <w:shd w:val="clear" w:color="auto" w:fill="FAF9F8"/>
        </w:rPr>
      </w:pPr>
      <w:r>
        <w:t xml:space="preserve">Fairness </w:t>
      </w:r>
    </w:p>
    <w:p w14:paraId="40A75590" w14:textId="3EFF45C7" w:rsidR="00AA027F" w:rsidRPr="00AA027F" w:rsidRDefault="00AA027F" w:rsidP="006A12BC">
      <w:pPr>
        <w:pStyle w:val="ListParagraph"/>
        <w:numPr>
          <w:ilvl w:val="0"/>
          <w:numId w:val="15"/>
        </w:numPr>
        <w:spacing w:line="360" w:lineRule="auto"/>
        <w:rPr>
          <w:rFonts w:ascii="Arial" w:hAnsi="Arial" w:cs="Arial"/>
          <w:sz w:val="19"/>
          <w:szCs w:val="19"/>
          <w:shd w:val="clear" w:color="auto" w:fill="FAF9F8"/>
        </w:rPr>
      </w:pPr>
      <w:r>
        <w:t xml:space="preserve"> Caring </w:t>
      </w:r>
    </w:p>
    <w:p w14:paraId="4CF9C698" w14:textId="38869F34" w:rsidR="00AA027F" w:rsidRPr="006A12BC" w:rsidRDefault="00AA027F" w:rsidP="006A12BC">
      <w:pPr>
        <w:pStyle w:val="ListParagraph"/>
        <w:numPr>
          <w:ilvl w:val="0"/>
          <w:numId w:val="15"/>
        </w:numPr>
        <w:spacing w:line="360" w:lineRule="auto"/>
        <w:rPr>
          <w:rFonts w:ascii="Arial" w:hAnsi="Arial" w:cs="Arial"/>
          <w:sz w:val="19"/>
          <w:szCs w:val="19"/>
          <w:shd w:val="clear" w:color="auto" w:fill="FAF9F8"/>
        </w:rPr>
      </w:pPr>
      <w:r>
        <w:t xml:space="preserve">Good citizenship. </w:t>
      </w:r>
    </w:p>
    <w:p w14:paraId="1F966988" w14:textId="0F9FFB14" w:rsidR="006A12BC" w:rsidRPr="006A12BC" w:rsidRDefault="006A12BC" w:rsidP="006A12BC">
      <w:pPr>
        <w:spacing w:line="360" w:lineRule="auto"/>
        <w:rPr>
          <w:rFonts w:ascii="Arial" w:hAnsi="Arial" w:cs="Arial"/>
          <w:sz w:val="19"/>
          <w:szCs w:val="19"/>
          <w:shd w:val="clear" w:color="auto" w:fill="FAF9F8"/>
        </w:rPr>
      </w:pPr>
    </w:p>
    <w:p w14:paraId="7F19C271" w14:textId="7FF8929E" w:rsidR="00AA027F" w:rsidRDefault="00AA027F" w:rsidP="006A12BC">
      <w:pPr>
        <w:spacing w:line="360" w:lineRule="auto"/>
        <w:ind w:left="60"/>
      </w:pPr>
      <w:r>
        <w:t>The highest potential of sports in achieved when competition reflects these “six pillars of character.”</w:t>
      </w:r>
    </w:p>
    <w:p w14:paraId="7E1DB31A" w14:textId="77777777" w:rsidR="006A12BC" w:rsidRDefault="006A12BC" w:rsidP="006A12BC">
      <w:pPr>
        <w:spacing w:line="360" w:lineRule="auto"/>
        <w:ind w:left="60"/>
      </w:pPr>
    </w:p>
    <w:p w14:paraId="49699D39" w14:textId="6BC1AC36" w:rsidR="00AA027F" w:rsidRPr="006A12BC" w:rsidRDefault="00AA027F" w:rsidP="006A12BC">
      <w:pPr>
        <w:spacing w:line="360" w:lineRule="auto"/>
        <w:ind w:left="60"/>
      </w:pPr>
      <w:r>
        <w:t>I therefore agree:</w:t>
      </w:r>
    </w:p>
    <w:p w14:paraId="65E5EDF9" w14:textId="77777777" w:rsidR="007A5148" w:rsidRDefault="007A5148" w:rsidP="006A12BC">
      <w:pPr>
        <w:pStyle w:val="ListParagraph"/>
        <w:numPr>
          <w:ilvl w:val="0"/>
          <w:numId w:val="16"/>
        </w:numPr>
        <w:spacing w:line="360" w:lineRule="auto"/>
      </w:pPr>
      <w:r>
        <w:t xml:space="preserve">I will not force my child to participate in lacrosse. </w:t>
      </w:r>
    </w:p>
    <w:p w14:paraId="1088BED1" w14:textId="77777777" w:rsidR="007A5148" w:rsidRDefault="007A5148" w:rsidP="006A12BC">
      <w:pPr>
        <w:pStyle w:val="ListParagraph"/>
        <w:numPr>
          <w:ilvl w:val="0"/>
          <w:numId w:val="16"/>
        </w:numPr>
        <w:spacing w:line="360" w:lineRule="auto"/>
      </w:pPr>
      <w:r>
        <w:t xml:space="preserve">I will remember children participate to have fun and the sport is for youth, not adults. </w:t>
      </w:r>
    </w:p>
    <w:p w14:paraId="3583B431" w14:textId="7DA8BF43" w:rsidR="007A5148" w:rsidRDefault="007A5148" w:rsidP="006A12BC">
      <w:pPr>
        <w:pStyle w:val="ListParagraph"/>
        <w:numPr>
          <w:ilvl w:val="0"/>
          <w:numId w:val="16"/>
        </w:numPr>
        <w:spacing w:line="360" w:lineRule="auto"/>
      </w:pPr>
      <w:r>
        <w:t xml:space="preserve">I will inform the Club Administrator and coach of any physical disability or ailment that might affect the safety of my child or the safety of others. </w:t>
      </w:r>
    </w:p>
    <w:p w14:paraId="5773CA5B" w14:textId="77777777" w:rsidR="007A5148" w:rsidRDefault="007A5148" w:rsidP="006A12BC">
      <w:pPr>
        <w:pStyle w:val="ListParagraph"/>
        <w:numPr>
          <w:ilvl w:val="0"/>
          <w:numId w:val="16"/>
        </w:numPr>
        <w:spacing w:line="360" w:lineRule="auto"/>
      </w:pPr>
      <w:r>
        <w:t>I will learn and abide by the rules of lacrosse and the policies of my club and the league.</w:t>
      </w:r>
    </w:p>
    <w:p w14:paraId="18EF74AD" w14:textId="27D2A795" w:rsidR="007A5148" w:rsidRDefault="007A5148" w:rsidP="006A12BC">
      <w:pPr>
        <w:pStyle w:val="ListParagraph"/>
        <w:numPr>
          <w:ilvl w:val="0"/>
          <w:numId w:val="16"/>
        </w:numPr>
        <w:spacing w:line="360" w:lineRule="auto"/>
      </w:pPr>
      <w:r>
        <w:t xml:space="preserve">I will support my child’s coach by having my child on time to practices and games. </w:t>
      </w:r>
    </w:p>
    <w:p w14:paraId="70B02C36" w14:textId="77777777" w:rsidR="007A5148" w:rsidRDefault="007A5148" w:rsidP="006A12BC">
      <w:pPr>
        <w:pStyle w:val="ListParagraph"/>
        <w:numPr>
          <w:ilvl w:val="0"/>
          <w:numId w:val="16"/>
        </w:numPr>
        <w:spacing w:line="360" w:lineRule="auto"/>
      </w:pPr>
      <w:r>
        <w:t xml:space="preserve">I and my guests will be positive role models for my child and encourage sportsmanship by showing respect and courtesy, and by demonstrating positive support for all players, coaches, officials and spectators at every practice, game and other events. </w:t>
      </w:r>
    </w:p>
    <w:p w14:paraId="02B2D7DC" w14:textId="77777777" w:rsidR="007A5148" w:rsidRDefault="007A5148" w:rsidP="006A12BC">
      <w:pPr>
        <w:pStyle w:val="ListParagraph"/>
        <w:numPr>
          <w:ilvl w:val="0"/>
          <w:numId w:val="16"/>
        </w:numPr>
        <w:spacing w:line="360" w:lineRule="auto"/>
      </w:pPr>
      <w:r>
        <w:t xml:space="preserve">I and my guests will not engage in any kind of unsportsmanlike conduct with any official, coach, athlete, or parent, including but not limited to, booing, taunting, refusing to shake hands, or using profane language or gestures. </w:t>
      </w:r>
    </w:p>
    <w:p w14:paraId="28215B6E" w14:textId="77777777" w:rsidR="007A5148" w:rsidRDefault="007A5148" w:rsidP="006A12BC">
      <w:pPr>
        <w:pStyle w:val="ListParagraph"/>
        <w:numPr>
          <w:ilvl w:val="0"/>
          <w:numId w:val="16"/>
        </w:numPr>
        <w:spacing w:line="360" w:lineRule="auto"/>
      </w:pPr>
      <w:r>
        <w:t xml:space="preserve">I will not encourage any behaviors or practices that might endanger the health and wellbeing of the athletes, coaches, officials and/or spectators.  </w:t>
      </w:r>
    </w:p>
    <w:p w14:paraId="18D911CE" w14:textId="77777777" w:rsidR="006A12BC" w:rsidRDefault="007A5148" w:rsidP="006A12BC">
      <w:pPr>
        <w:pStyle w:val="ListParagraph"/>
        <w:numPr>
          <w:ilvl w:val="0"/>
          <w:numId w:val="16"/>
        </w:numPr>
        <w:spacing w:line="360" w:lineRule="auto"/>
      </w:pPr>
      <w:r>
        <w:lastRenderedPageBreak/>
        <w:t xml:space="preserve">I will teach my child to obey the rules and to resolve conflicts without resorting to hostility or violence. </w:t>
      </w:r>
    </w:p>
    <w:p w14:paraId="2FAE2B12" w14:textId="77777777" w:rsidR="006A12BC" w:rsidRDefault="007A5148" w:rsidP="006A12BC">
      <w:pPr>
        <w:pStyle w:val="ListParagraph"/>
        <w:numPr>
          <w:ilvl w:val="0"/>
          <w:numId w:val="16"/>
        </w:numPr>
        <w:spacing w:line="360" w:lineRule="auto"/>
      </w:pPr>
      <w:r>
        <w:t xml:space="preserve">I will demand my child treat other athletes, coaches, officials and spectators with respect regardless of race, creed, color, gender or ability.  </w:t>
      </w:r>
    </w:p>
    <w:p w14:paraId="5D14D86B" w14:textId="77777777" w:rsidR="006A12BC" w:rsidRDefault="007A5148" w:rsidP="006A12BC">
      <w:pPr>
        <w:pStyle w:val="ListParagraph"/>
        <w:numPr>
          <w:ilvl w:val="0"/>
          <w:numId w:val="16"/>
        </w:numPr>
        <w:spacing w:line="360" w:lineRule="auto"/>
      </w:pPr>
      <w:r>
        <w:t xml:space="preserve">I will praise my child for competing fairly and trying hard regardless or win or lose. </w:t>
      </w:r>
    </w:p>
    <w:p w14:paraId="5DA14AF4" w14:textId="77777777" w:rsidR="006A12BC" w:rsidRDefault="007A5148" w:rsidP="006A12BC">
      <w:pPr>
        <w:pStyle w:val="ListParagraph"/>
        <w:numPr>
          <w:ilvl w:val="0"/>
          <w:numId w:val="16"/>
        </w:numPr>
        <w:spacing w:line="360" w:lineRule="auto"/>
      </w:pPr>
      <w:r>
        <w:t xml:space="preserve">I will never ridicule or yell at my child or other participants for making a mistake or losing a competition. </w:t>
      </w:r>
    </w:p>
    <w:p w14:paraId="2D7B0B40" w14:textId="77777777" w:rsidR="006A12BC" w:rsidRDefault="007A5148" w:rsidP="006A12BC">
      <w:pPr>
        <w:pStyle w:val="ListParagraph"/>
        <w:numPr>
          <w:ilvl w:val="0"/>
          <w:numId w:val="16"/>
        </w:numPr>
        <w:spacing w:line="360" w:lineRule="auto"/>
      </w:pPr>
      <w:r>
        <w:t xml:space="preserve">I will promote the emotional and physical well-being of the athletes ahead of any personal desire I may have for my child to win. </w:t>
      </w:r>
    </w:p>
    <w:p w14:paraId="71E2583E" w14:textId="77777777" w:rsidR="006A12BC" w:rsidRDefault="007A5148" w:rsidP="006A12BC">
      <w:pPr>
        <w:pStyle w:val="ListParagraph"/>
        <w:numPr>
          <w:ilvl w:val="0"/>
          <w:numId w:val="16"/>
        </w:numPr>
        <w:spacing w:line="360" w:lineRule="auto"/>
      </w:pPr>
      <w:r>
        <w:t xml:space="preserve">I will respect the officials, coaches, club and league officials. I will respect their authority during games and will never question, discuss or confront coaches or officials at lacrosse events, and will take time to speak with coaches at an agreed upon time and place. </w:t>
      </w:r>
    </w:p>
    <w:p w14:paraId="0E35A4BD" w14:textId="77777777" w:rsidR="006A12BC" w:rsidRDefault="007A5148" w:rsidP="006A12BC">
      <w:pPr>
        <w:pStyle w:val="ListParagraph"/>
        <w:numPr>
          <w:ilvl w:val="0"/>
          <w:numId w:val="16"/>
        </w:numPr>
        <w:spacing w:line="360" w:lineRule="auto"/>
      </w:pPr>
      <w:r>
        <w:t xml:space="preserve">I will demand a sports environment for my child that is free from drugs and alcohol and I will refrain from their use at all events. </w:t>
      </w:r>
    </w:p>
    <w:p w14:paraId="2FCBFB9D" w14:textId="77777777" w:rsidR="006A12BC" w:rsidRDefault="007A5148" w:rsidP="006A12BC">
      <w:pPr>
        <w:pStyle w:val="ListParagraph"/>
        <w:numPr>
          <w:ilvl w:val="0"/>
          <w:numId w:val="16"/>
        </w:numPr>
        <w:spacing w:line="360" w:lineRule="auto"/>
      </w:pPr>
      <w:r>
        <w:t xml:space="preserve">I will refrain from coaching my child or other players during games and practices, unless I am one of the official coaches of the team. </w:t>
      </w:r>
    </w:p>
    <w:p w14:paraId="3F2E17CD" w14:textId="77777777" w:rsidR="006A12BC" w:rsidRDefault="007A5148" w:rsidP="006A12BC">
      <w:pPr>
        <w:pStyle w:val="ListParagraph"/>
        <w:numPr>
          <w:ilvl w:val="0"/>
          <w:numId w:val="16"/>
        </w:numPr>
        <w:spacing w:line="360" w:lineRule="auto"/>
      </w:pPr>
      <w:r>
        <w:t>I also agree that if I fail to abide by the aforementioned rules and guidelines, I will be subject to disciplinary action that might include, but is not limited to, the following:</w:t>
      </w:r>
    </w:p>
    <w:p w14:paraId="5EC10EF3" w14:textId="77777777" w:rsidR="006A12BC" w:rsidRDefault="007A5148" w:rsidP="006A12BC">
      <w:pPr>
        <w:pStyle w:val="ListParagraph"/>
        <w:numPr>
          <w:ilvl w:val="0"/>
          <w:numId w:val="18"/>
        </w:numPr>
        <w:spacing w:line="360" w:lineRule="auto"/>
      </w:pPr>
      <w:r>
        <w:t xml:space="preserve">Verbal warning from an official, head coach, my club and/or the league; </w:t>
      </w:r>
    </w:p>
    <w:p w14:paraId="550FDFA9" w14:textId="77777777" w:rsidR="006A12BC" w:rsidRDefault="007A5148" w:rsidP="006A12BC">
      <w:pPr>
        <w:pStyle w:val="ListParagraph"/>
        <w:numPr>
          <w:ilvl w:val="0"/>
          <w:numId w:val="18"/>
        </w:numPr>
        <w:spacing w:line="360" w:lineRule="auto"/>
      </w:pPr>
      <w:r>
        <w:t xml:space="preserve">Written warning from my club and/or the league;  </w:t>
      </w:r>
    </w:p>
    <w:p w14:paraId="210CC7F7" w14:textId="77777777" w:rsidR="006A12BC" w:rsidRDefault="007A5148" w:rsidP="006A12BC">
      <w:pPr>
        <w:pStyle w:val="ListParagraph"/>
        <w:numPr>
          <w:ilvl w:val="0"/>
          <w:numId w:val="18"/>
        </w:numPr>
        <w:spacing w:line="360" w:lineRule="auto"/>
      </w:pPr>
      <w:r>
        <w:t xml:space="preserve">Suspension or immediate ejection from a game by an official, my club and/or the league; </w:t>
      </w:r>
    </w:p>
    <w:p w14:paraId="395290A4" w14:textId="03DBD353" w:rsidR="006A12BC" w:rsidRDefault="007A5148" w:rsidP="006A12BC">
      <w:pPr>
        <w:pStyle w:val="ListParagraph"/>
        <w:numPr>
          <w:ilvl w:val="0"/>
          <w:numId w:val="18"/>
        </w:numPr>
        <w:spacing w:line="360" w:lineRule="auto"/>
      </w:pPr>
      <w:r>
        <w:t xml:space="preserve">Game forfeit through the official or coach. </w:t>
      </w:r>
    </w:p>
    <w:p w14:paraId="3CE9460E" w14:textId="02600954" w:rsidR="006A12BC" w:rsidRDefault="007A5148" w:rsidP="006A12BC">
      <w:pPr>
        <w:pStyle w:val="ListParagraph"/>
        <w:numPr>
          <w:ilvl w:val="0"/>
          <w:numId w:val="18"/>
        </w:numPr>
        <w:spacing w:line="360" w:lineRule="auto"/>
      </w:pPr>
      <w:r>
        <w:t>Parental season suspension.</w:t>
      </w:r>
    </w:p>
    <w:p w14:paraId="4B72F7E8" w14:textId="546CE873" w:rsidR="00AA027F" w:rsidRPr="006A12BC" w:rsidRDefault="007A5148" w:rsidP="006A12BC">
      <w:pPr>
        <w:pStyle w:val="ListParagraph"/>
        <w:spacing w:line="360" w:lineRule="auto"/>
      </w:pPr>
      <w:r>
        <w:t xml:space="preserve">I also understand the all documentation of all incidents shall kept on file by organizations involved. </w:t>
      </w:r>
    </w:p>
    <w:p w14:paraId="74D53BE5" w14:textId="47481D6D" w:rsidR="00AA027F" w:rsidRDefault="00AA027F" w:rsidP="00A516B4">
      <w:pPr>
        <w:spacing w:line="360" w:lineRule="auto"/>
        <w:rPr>
          <w:rFonts w:ascii="Arial" w:hAnsi="Arial" w:cs="Arial"/>
          <w:sz w:val="19"/>
          <w:szCs w:val="19"/>
          <w:shd w:val="clear" w:color="auto" w:fill="FAF9F8"/>
        </w:rPr>
      </w:pPr>
    </w:p>
    <w:p w14:paraId="2C640A6D" w14:textId="01B4F860" w:rsidR="00AA027F" w:rsidRDefault="00AA027F" w:rsidP="00A516B4">
      <w:pPr>
        <w:spacing w:line="360" w:lineRule="auto"/>
        <w:rPr>
          <w:rFonts w:ascii="Arial" w:hAnsi="Arial" w:cs="Arial"/>
          <w:sz w:val="19"/>
          <w:szCs w:val="19"/>
          <w:shd w:val="clear" w:color="auto" w:fill="FAF9F8"/>
        </w:rPr>
      </w:pPr>
    </w:p>
    <w:p w14:paraId="039E8425" w14:textId="16A939D1" w:rsidR="00A516B4" w:rsidRDefault="00AA027F" w:rsidP="00A516B4">
      <w:pPr>
        <w:spacing w:line="360" w:lineRule="auto"/>
      </w:pPr>
      <w:r>
        <w:rPr>
          <w:noProof/>
        </w:rPr>
        <mc:AlternateContent>
          <mc:Choice Requires="wps">
            <w:drawing>
              <wp:anchor distT="0" distB="0" distL="114300" distR="114300" simplePos="0" relativeHeight="251666432" behindDoc="0" locked="0" layoutInCell="1" allowOverlap="1" wp14:anchorId="48F7600F" wp14:editId="7A1FCB4F">
                <wp:simplePos x="0" y="0"/>
                <wp:positionH relativeFrom="column">
                  <wp:posOffset>0</wp:posOffset>
                </wp:positionH>
                <wp:positionV relativeFrom="paragraph">
                  <wp:posOffset>9715</wp:posOffset>
                </wp:positionV>
                <wp:extent cx="2457450" cy="9525"/>
                <wp:effectExtent l="0" t="0" r="19050" b="28575"/>
                <wp:wrapNone/>
                <wp:docPr id="6" name="Straight Connector 6"/>
                <wp:cNvGraphicFramePr/>
                <a:graphic xmlns:a="http://schemas.openxmlformats.org/drawingml/2006/main">
                  <a:graphicData uri="http://schemas.microsoft.com/office/word/2010/wordprocessingShape">
                    <wps:wsp>
                      <wps:cNvCnPr/>
                      <wps:spPr>
                        <a:xfrm flipV="1">
                          <a:off x="0" y="0"/>
                          <a:ext cx="24574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F11AAA5" id="Straight Connector 6" o:spid="_x0000_s1026" style="position:absolute;flip:y;z-index:251666432;visibility:visible;mso-wrap-style:square;mso-wrap-distance-left:9pt;mso-wrap-distance-top:0;mso-wrap-distance-right:9pt;mso-wrap-distance-bottom:0;mso-position-horizontal:absolute;mso-position-horizontal-relative:text;mso-position-vertical:absolute;mso-position-vertical-relative:text" from="0,.75pt" to="193.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" strokecolor="black [3200]" strokeweight=".5pt">
                <v:stroke joinstyle="miter"/>
              </v:line>
            </w:pict>
          </mc:Fallback>
        </mc:AlternateContent>
      </w:r>
      <w:r w:rsidR="00A516B4">
        <w:t>Print Name</w:t>
      </w:r>
    </w:p>
    <w:p w14:paraId="2EE7A022" w14:textId="501A2D23" w:rsidR="00A516B4" w:rsidRDefault="0085584D" w:rsidP="00A516B4">
      <w:pPr>
        <w:spacing w:line="360" w:lineRule="auto"/>
      </w:pPr>
      <w:r>
        <w:rPr>
          <w:noProof/>
        </w:rPr>
        <w:lastRenderedPageBreak/>
        <mc:AlternateContent>
          <mc:Choice Requires="wps">
            <w:drawing>
              <wp:anchor distT="0" distB="0" distL="114300" distR="114300" simplePos="0" relativeHeight="251660288" behindDoc="0" locked="0" layoutInCell="1" allowOverlap="1" wp14:anchorId="17426844" wp14:editId="2292029E">
                <wp:simplePos x="0" y="0"/>
                <wp:positionH relativeFrom="column">
                  <wp:posOffset>-19050</wp:posOffset>
                </wp:positionH>
                <wp:positionV relativeFrom="paragraph">
                  <wp:posOffset>267970</wp:posOffset>
                </wp:positionV>
                <wp:extent cx="2457450" cy="9525"/>
                <wp:effectExtent l="0" t="0" r="19050" b="28575"/>
                <wp:wrapNone/>
                <wp:docPr id="2" name="Straight Connector 2"/>
                <wp:cNvGraphicFramePr/>
                <a:graphic xmlns:a="http://schemas.openxmlformats.org/drawingml/2006/main">
                  <a:graphicData uri="http://schemas.microsoft.com/office/word/2010/wordprocessingShape">
                    <wps:wsp>
                      <wps:cNvCnPr/>
                      <wps:spPr>
                        <a:xfrm flipV="1">
                          <a:off x="0" y="0"/>
                          <a:ext cx="24574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8AD489E" id="Straight Connector 2" o:spid="_x0000_s1026" style="position:absolute;flip:y;z-index:251660288;visibility:visible;mso-wrap-style:square;mso-wrap-distance-left:9pt;mso-wrap-distance-top:0;mso-wrap-distance-right:9pt;mso-wrap-distance-bottom:0;mso-position-horizontal:absolute;mso-position-horizontal-relative:text;mso-position-vertical:absolute;mso-position-vertical-relative:text" from="-1.5pt,21.1pt" to="192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" strokecolor="black [3200]" strokeweight=".5pt">
                <v:stroke joinstyle="miter"/>
              </v:line>
            </w:pict>
          </mc:Fallback>
        </mc:AlternateContent>
      </w:r>
    </w:p>
    <w:p w14:paraId="4CA1D494" w14:textId="0B7DFB1A" w:rsidR="00A516B4" w:rsidRDefault="00A516B4" w:rsidP="00A516B4">
      <w:pPr>
        <w:spacing w:line="360" w:lineRule="auto"/>
      </w:pPr>
      <w:r>
        <w:t xml:space="preserve">Signature </w:t>
      </w:r>
    </w:p>
    <w:p w14:paraId="59FD2647" w14:textId="353596F6" w:rsidR="00A516B4" w:rsidRDefault="0055088D" w:rsidP="00A516B4">
      <w:pPr>
        <w:spacing w:line="360" w:lineRule="auto"/>
      </w:pPr>
      <w:r w:rsidRPr="0055088D">
        <w:rPr>
          <w:noProof/>
        </w:rPr>
        <mc:AlternateContent>
          <mc:Choice Requires="wps">
            <w:drawing>
              <wp:anchor distT="0" distB="0" distL="114300" distR="114300" simplePos="0" relativeHeight="251664384" behindDoc="0" locked="0" layoutInCell="1" allowOverlap="1" wp14:anchorId="569D4A22" wp14:editId="63ED2BEA">
                <wp:simplePos x="0" y="0"/>
                <wp:positionH relativeFrom="margin">
                  <wp:align>left</wp:align>
                </wp:positionH>
                <wp:positionV relativeFrom="paragraph">
                  <wp:posOffset>274319</wp:posOffset>
                </wp:positionV>
                <wp:extent cx="1314450" cy="19050"/>
                <wp:effectExtent l="0" t="0" r="19050" b="19050"/>
                <wp:wrapNone/>
                <wp:docPr id="5" name="Straight Connector 5"/>
                <wp:cNvGraphicFramePr/>
                <a:graphic xmlns:a="http://schemas.openxmlformats.org/drawingml/2006/main">
                  <a:graphicData uri="http://schemas.microsoft.com/office/word/2010/wordprocessingShape">
                    <wps:wsp>
                      <wps:cNvCnPr/>
                      <wps:spPr>
                        <a:xfrm flipV="1">
                          <a:off x="0" y="0"/>
                          <a:ext cx="1314450"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C561EA" id="Straight Connector 5" o:spid="_x0000_s1026" style="position:absolute;flip:y;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1.6pt" to="103.5pt,2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" strokecolor="black [3200]" strokeweight=".5pt">
                <v:stroke joinstyle="miter"/>
                <w10:wrap anchorx="margin"/>
              </v:line>
            </w:pict>
          </mc:Fallback>
        </mc:AlternateContent>
      </w:r>
    </w:p>
    <w:p w14:paraId="2A92FC52" w14:textId="6A0AA3AA" w:rsidR="00A516B4" w:rsidRPr="0055088D" w:rsidRDefault="0055088D" w:rsidP="00A516B4">
      <w:pPr>
        <w:spacing w:line="360" w:lineRule="auto"/>
        <w:rPr>
          <w:rFonts w:ascii="Acumin Pro" w:hAnsi="Acumin Pro"/>
          <w:b/>
          <w:bCs/>
        </w:rPr>
      </w:pPr>
      <w:r w:rsidRPr="0055088D">
        <w:t>Date</w:t>
      </w:r>
    </w:p>
    <w:sectPr w:rsidR="00A516B4" w:rsidRPr="0055088D" w:rsidSect="00C87226">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144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6E2BBE" w14:textId="77777777" w:rsidR="00F42FA4" w:rsidRDefault="00F42FA4" w:rsidP="00C87226">
      <w:r>
        <w:separator/>
      </w:r>
    </w:p>
  </w:endnote>
  <w:endnote w:type="continuationSeparator" w:id="0">
    <w:p w14:paraId="1C06DD3C" w14:textId="77777777" w:rsidR="00F42FA4" w:rsidRDefault="00F42FA4" w:rsidP="00C872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0C1AD887-F75E-4A4A-979D-C8C255116EA0}"/>
    <w:embedBold r:id="rId2" w:fontKey="{F634A888-408B-4DB1-9981-BB7621339A69}"/>
  </w:font>
  <w:font w:name="Calibri Light">
    <w:panose1 w:val="020F0302020204030204"/>
    <w:charset w:val="00"/>
    <w:family w:val="swiss"/>
    <w:pitch w:val="variable"/>
    <w:sig w:usb0="E4002EFF" w:usb1="C000247B" w:usb2="00000009" w:usb3="00000000" w:csb0="000001FF" w:csb1="00000000"/>
    <w:embedRegular r:id="rId3" w:fontKey="{5FDEE993-03C2-44D3-B9AE-861E1598CC43}"/>
  </w:font>
  <w:font w:name="Aero Matics">
    <w:altName w:val="﷽﷽﷽﷽﷽﷽﷽﷽ics"/>
    <w:charset w:val="4D"/>
    <w:family w:val="swiss"/>
    <w:pitch w:val="variable"/>
    <w:sig w:usb0="8000002F" w:usb1="0000000A" w:usb2="00000000" w:usb3="00000000" w:csb0="00000111" w:csb1="00000000"/>
    <w:embedBold r:id="rId4" w:fontKey="{AD67C4CD-0031-486C-8135-E8A56A34CF53}"/>
  </w:font>
  <w:font w:name="Acumin Pro">
    <w:altName w:val="Calibri"/>
    <w:panose1 w:val="00000000000000000000"/>
    <w:charset w:val="4D"/>
    <w:family w:val="swiss"/>
    <w:notTrueType/>
    <w:pitch w:val="variable"/>
    <w:sig w:usb0="20000007" w:usb1="00000001" w:usb2="00000000" w:usb3="00000000" w:csb0="00000193" w:csb1="00000000"/>
  </w:font>
  <w:font w:name="Tahoma">
    <w:panose1 w:val="020B0604030504040204"/>
    <w:charset w:val="00"/>
    <w:family w:val="swiss"/>
    <w:pitch w:val="variable"/>
    <w:sig w:usb0="E1002EFF" w:usb1="C000605B" w:usb2="00000029" w:usb3="00000000" w:csb0="000101FF" w:csb1="00000000"/>
    <w:embedRegular r:id="rId5" w:fontKey="{5672FADB-9F2A-4E44-AD4F-3DAF998730A7}"/>
  </w:font>
  <w:font w:name="Gobold Bold">
    <w:altName w:val="Calibri"/>
    <w:charset w:val="00"/>
    <w:family w:val="auto"/>
    <w:pitch w:val="variable"/>
    <w:sig w:usb0="800000A7" w:usb1="5000004A" w:usb2="00000000" w:usb3="00000000" w:csb0="00000001" w:csb1="00000000"/>
  </w:font>
  <w:font w:name="Times New Roman (Body CS)">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08708" w14:textId="77777777" w:rsidR="006A6048" w:rsidRDefault="006A604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58FFD9" w14:textId="77777777" w:rsidR="006A6048" w:rsidRDefault="006A604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1B3825" w14:textId="77777777" w:rsidR="006A6048" w:rsidRDefault="006A604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151648" w14:textId="77777777" w:rsidR="00F42FA4" w:rsidRDefault="00F42FA4" w:rsidP="00C87226">
      <w:r>
        <w:separator/>
      </w:r>
    </w:p>
  </w:footnote>
  <w:footnote w:type="continuationSeparator" w:id="0">
    <w:p w14:paraId="7273D209" w14:textId="77777777" w:rsidR="00F42FA4" w:rsidRDefault="00F42FA4" w:rsidP="00C872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D37D4" w14:textId="77777777" w:rsidR="006A6048" w:rsidRDefault="006A604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355C79" w14:textId="77777777" w:rsidR="00C87226" w:rsidRPr="00C87226" w:rsidRDefault="00C87226" w:rsidP="00C87226">
    <w:pPr>
      <w:pStyle w:val="Header"/>
    </w:pPr>
    <w:r>
      <w:rPr>
        <w:noProof/>
      </w:rPr>
      <w:drawing>
        <wp:anchor distT="0" distB="0" distL="114300" distR="114300" simplePos="0" relativeHeight="251660288" behindDoc="1" locked="0" layoutInCell="1" allowOverlap="1" wp14:anchorId="7B29761B" wp14:editId="2E389C4F">
          <wp:simplePos x="0" y="0"/>
          <wp:positionH relativeFrom="column">
            <wp:posOffset>-914400</wp:posOffset>
          </wp:positionH>
          <wp:positionV relativeFrom="paragraph">
            <wp:posOffset>-914400</wp:posOffset>
          </wp:positionV>
          <wp:extent cx="7772400" cy="100584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68FB4F" w14:textId="77777777" w:rsidR="006A6048" w:rsidRDefault="006A604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615523"/>
    <w:multiLevelType w:val="hybridMultilevel"/>
    <w:tmpl w:val="E6363656"/>
    <w:lvl w:ilvl="0" w:tplc="0409000F">
      <w:start w:val="1"/>
      <w:numFmt w:val="decimal"/>
      <w:lvlText w:val="%1."/>
      <w:lvlJc w:val="left"/>
      <w:pPr>
        <w:ind w:left="780" w:hanging="360"/>
      </w:pPr>
      <w:rPr>
        <w:rFonts w:hint="default"/>
      </w:rPr>
    </w:lvl>
    <w:lvl w:ilvl="1" w:tplc="FFFFFFFF" w:tentative="1">
      <w:start w:val="1"/>
      <w:numFmt w:val="lowerLetter"/>
      <w:lvlText w:val="%2."/>
      <w:lvlJc w:val="left"/>
      <w:pPr>
        <w:ind w:left="1500" w:hanging="360"/>
      </w:pPr>
    </w:lvl>
    <w:lvl w:ilvl="2" w:tplc="FFFFFFFF" w:tentative="1">
      <w:start w:val="1"/>
      <w:numFmt w:val="lowerRoman"/>
      <w:lvlText w:val="%3."/>
      <w:lvlJc w:val="right"/>
      <w:pPr>
        <w:ind w:left="2220" w:hanging="180"/>
      </w:pPr>
    </w:lvl>
    <w:lvl w:ilvl="3" w:tplc="FFFFFFFF" w:tentative="1">
      <w:start w:val="1"/>
      <w:numFmt w:val="decimal"/>
      <w:lvlText w:val="%4."/>
      <w:lvlJc w:val="left"/>
      <w:pPr>
        <w:ind w:left="2940" w:hanging="360"/>
      </w:pPr>
    </w:lvl>
    <w:lvl w:ilvl="4" w:tplc="FFFFFFFF" w:tentative="1">
      <w:start w:val="1"/>
      <w:numFmt w:val="lowerLetter"/>
      <w:lvlText w:val="%5."/>
      <w:lvlJc w:val="left"/>
      <w:pPr>
        <w:ind w:left="3660" w:hanging="360"/>
      </w:pPr>
    </w:lvl>
    <w:lvl w:ilvl="5" w:tplc="FFFFFFFF" w:tentative="1">
      <w:start w:val="1"/>
      <w:numFmt w:val="lowerRoman"/>
      <w:lvlText w:val="%6."/>
      <w:lvlJc w:val="right"/>
      <w:pPr>
        <w:ind w:left="4380" w:hanging="180"/>
      </w:pPr>
    </w:lvl>
    <w:lvl w:ilvl="6" w:tplc="FFFFFFFF" w:tentative="1">
      <w:start w:val="1"/>
      <w:numFmt w:val="decimal"/>
      <w:lvlText w:val="%7."/>
      <w:lvlJc w:val="left"/>
      <w:pPr>
        <w:ind w:left="5100" w:hanging="360"/>
      </w:pPr>
    </w:lvl>
    <w:lvl w:ilvl="7" w:tplc="FFFFFFFF" w:tentative="1">
      <w:start w:val="1"/>
      <w:numFmt w:val="lowerLetter"/>
      <w:lvlText w:val="%8."/>
      <w:lvlJc w:val="left"/>
      <w:pPr>
        <w:ind w:left="5820" w:hanging="360"/>
      </w:pPr>
    </w:lvl>
    <w:lvl w:ilvl="8" w:tplc="FFFFFFFF" w:tentative="1">
      <w:start w:val="1"/>
      <w:numFmt w:val="lowerRoman"/>
      <w:lvlText w:val="%9."/>
      <w:lvlJc w:val="right"/>
      <w:pPr>
        <w:ind w:left="6540" w:hanging="180"/>
      </w:pPr>
    </w:lvl>
  </w:abstractNum>
  <w:abstractNum w:abstractNumId="1" w15:restartNumberingAfterBreak="0">
    <w:nsid w:val="0BF31C52"/>
    <w:multiLevelType w:val="hybridMultilevel"/>
    <w:tmpl w:val="4D1CB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696376"/>
    <w:multiLevelType w:val="hybridMultilevel"/>
    <w:tmpl w:val="B5480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FD7870"/>
    <w:multiLevelType w:val="hybridMultilevel"/>
    <w:tmpl w:val="41502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B7539D"/>
    <w:multiLevelType w:val="hybridMultilevel"/>
    <w:tmpl w:val="54304712"/>
    <w:lvl w:ilvl="0" w:tplc="54D27176">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5" w15:restartNumberingAfterBreak="0">
    <w:nsid w:val="2B1C0C57"/>
    <w:multiLevelType w:val="hybridMultilevel"/>
    <w:tmpl w:val="1EF851DC"/>
    <w:lvl w:ilvl="0" w:tplc="04090001">
      <w:start w:val="1"/>
      <w:numFmt w:val="bullet"/>
      <w:lvlText w:val=""/>
      <w:lvlJc w:val="left"/>
      <w:pPr>
        <w:ind w:left="781" w:hanging="360"/>
      </w:pPr>
      <w:rPr>
        <w:rFonts w:ascii="Symbol" w:hAnsi="Symbol" w:hint="default"/>
      </w:rPr>
    </w:lvl>
    <w:lvl w:ilvl="1" w:tplc="04090003" w:tentative="1">
      <w:start w:val="1"/>
      <w:numFmt w:val="bullet"/>
      <w:lvlText w:val="o"/>
      <w:lvlJc w:val="left"/>
      <w:pPr>
        <w:ind w:left="1501" w:hanging="360"/>
      </w:pPr>
      <w:rPr>
        <w:rFonts w:ascii="Courier New" w:hAnsi="Courier New" w:cs="Courier New" w:hint="default"/>
      </w:rPr>
    </w:lvl>
    <w:lvl w:ilvl="2" w:tplc="04090005" w:tentative="1">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6" w15:restartNumberingAfterBreak="0">
    <w:nsid w:val="2FC54EF5"/>
    <w:multiLevelType w:val="hybridMultilevel"/>
    <w:tmpl w:val="33E0875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ECE0222"/>
    <w:multiLevelType w:val="hybridMultilevel"/>
    <w:tmpl w:val="12A83A20"/>
    <w:lvl w:ilvl="0" w:tplc="0409000F">
      <w:start w:val="1"/>
      <w:numFmt w:val="decimal"/>
      <w:lvlText w:val="%1."/>
      <w:lvlJc w:val="left"/>
      <w:pPr>
        <w:ind w:left="1500" w:hanging="360"/>
      </w:p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8" w15:restartNumberingAfterBreak="0">
    <w:nsid w:val="4F470F39"/>
    <w:multiLevelType w:val="hybridMultilevel"/>
    <w:tmpl w:val="85601B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13E081B"/>
    <w:multiLevelType w:val="hybridMultilevel"/>
    <w:tmpl w:val="D71A94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72562BD"/>
    <w:multiLevelType w:val="hybridMultilevel"/>
    <w:tmpl w:val="68AAA0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7B177C7"/>
    <w:multiLevelType w:val="hybridMultilevel"/>
    <w:tmpl w:val="3D8A585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0421F21"/>
    <w:multiLevelType w:val="hybridMultilevel"/>
    <w:tmpl w:val="362CAC0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24D73DC"/>
    <w:multiLevelType w:val="hybridMultilevel"/>
    <w:tmpl w:val="3A3EBB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5AB1DC2"/>
    <w:multiLevelType w:val="hybridMultilevel"/>
    <w:tmpl w:val="9E8A94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5F6319A"/>
    <w:multiLevelType w:val="hybridMultilevel"/>
    <w:tmpl w:val="509A772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798B2454"/>
    <w:multiLevelType w:val="hybridMultilevel"/>
    <w:tmpl w:val="F24E64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9C24DF5"/>
    <w:multiLevelType w:val="hybridMultilevel"/>
    <w:tmpl w:val="16CCD5E0"/>
    <w:lvl w:ilvl="0" w:tplc="02B2C9C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16cid:durableId="369649164">
    <w:abstractNumId w:val="12"/>
  </w:num>
  <w:num w:numId="2" w16cid:durableId="84541543">
    <w:abstractNumId w:val="11"/>
  </w:num>
  <w:num w:numId="3" w16cid:durableId="65151335">
    <w:abstractNumId w:val="14"/>
  </w:num>
  <w:num w:numId="4" w16cid:durableId="1076435421">
    <w:abstractNumId w:val="6"/>
  </w:num>
  <w:num w:numId="5" w16cid:durableId="1548755218">
    <w:abstractNumId w:val="10"/>
  </w:num>
  <w:num w:numId="6" w16cid:durableId="1619986010">
    <w:abstractNumId w:val="9"/>
  </w:num>
  <w:num w:numId="7" w16cid:durableId="1760442969">
    <w:abstractNumId w:val="16"/>
  </w:num>
  <w:num w:numId="8" w16cid:durableId="674964640">
    <w:abstractNumId w:val="2"/>
  </w:num>
  <w:num w:numId="9" w16cid:durableId="1121151240">
    <w:abstractNumId w:val="1"/>
  </w:num>
  <w:num w:numId="10" w16cid:durableId="1622220911">
    <w:abstractNumId w:val="5"/>
  </w:num>
  <w:num w:numId="11" w16cid:durableId="808861259">
    <w:abstractNumId w:val="8"/>
  </w:num>
  <w:num w:numId="12" w16cid:durableId="258107432">
    <w:abstractNumId w:val="3"/>
  </w:num>
  <w:num w:numId="13" w16cid:durableId="1843083959">
    <w:abstractNumId w:val="7"/>
  </w:num>
  <w:num w:numId="14" w16cid:durableId="1436749341">
    <w:abstractNumId w:val="4"/>
  </w:num>
  <w:num w:numId="15" w16cid:durableId="1974477825">
    <w:abstractNumId w:val="0"/>
  </w:num>
  <w:num w:numId="16" w16cid:durableId="1845590773">
    <w:abstractNumId w:val="13"/>
  </w:num>
  <w:num w:numId="17" w16cid:durableId="1011177664">
    <w:abstractNumId w:val="15"/>
  </w:num>
  <w:num w:numId="18" w16cid:durableId="190008766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7226"/>
    <w:rsid w:val="00001A5B"/>
    <w:rsid w:val="00013DD0"/>
    <w:rsid w:val="000406D5"/>
    <w:rsid w:val="000839BD"/>
    <w:rsid w:val="00096D9B"/>
    <w:rsid w:val="000A1B34"/>
    <w:rsid w:val="000D4337"/>
    <w:rsid w:val="000F109F"/>
    <w:rsid w:val="000F6B18"/>
    <w:rsid w:val="00143CFD"/>
    <w:rsid w:val="00147226"/>
    <w:rsid w:val="00181F91"/>
    <w:rsid w:val="001A6919"/>
    <w:rsid w:val="001B4137"/>
    <w:rsid w:val="0020152B"/>
    <w:rsid w:val="0022166C"/>
    <w:rsid w:val="00232DA2"/>
    <w:rsid w:val="00236DAD"/>
    <w:rsid w:val="0027677F"/>
    <w:rsid w:val="00306D1C"/>
    <w:rsid w:val="00383040"/>
    <w:rsid w:val="003906DD"/>
    <w:rsid w:val="003D0391"/>
    <w:rsid w:val="003F2C00"/>
    <w:rsid w:val="004005FC"/>
    <w:rsid w:val="00401312"/>
    <w:rsid w:val="004063E9"/>
    <w:rsid w:val="0041385C"/>
    <w:rsid w:val="00434B4E"/>
    <w:rsid w:val="00437074"/>
    <w:rsid w:val="00473B21"/>
    <w:rsid w:val="00495F84"/>
    <w:rsid w:val="004A012B"/>
    <w:rsid w:val="004B6703"/>
    <w:rsid w:val="004E3055"/>
    <w:rsid w:val="005249E5"/>
    <w:rsid w:val="0052637D"/>
    <w:rsid w:val="00547360"/>
    <w:rsid w:val="0055088D"/>
    <w:rsid w:val="00574B49"/>
    <w:rsid w:val="00587285"/>
    <w:rsid w:val="00591CE1"/>
    <w:rsid w:val="005A1E53"/>
    <w:rsid w:val="005A39B4"/>
    <w:rsid w:val="005B5A8F"/>
    <w:rsid w:val="005D3B04"/>
    <w:rsid w:val="005F5090"/>
    <w:rsid w:val="006412DD"/>
    <w:rsid w:val="006559BA"/>
    <w:rsid w:val="00661235"/>
    <w:rsid w:val="00663422"/>
    <w:rsid w:val="00675121"/>
    <w:rsid w:val="006838B0"/>
    <w:rsid w:val="006A12BC"/>
    <w:rsid w:val="006A6048"/>
    <w:rsid w:val="006E0FEA"/>
    <w:rsid w:val="007015C9"/>
    <w:rsid w:val="00706C1D"/>
    <w:rsid w:val="007566D2"/>
    <w:rsid w:val="00782F05"/>
    <w:rsid w:val="007A5148"/>
    <w:rsid w:val="007B3F3D"/>
    <w:rsid w:val="007B4E75"/>
    <w:rsid w:val="007D3659"/>
    <w:rsid w:val="00815D66"/>
    <w:rsid w:val="0085584D"/>
    <w:rsid w:val="00861BFA"/>
    <w:rsid w:val="0087103E"/>
    <w:rsid w:val="0088047C"/>
    <w:rsid w:val="0088234A"/>
    <w:rsid w:val="008B13FA"/>
    <w:rsid w:val="008C0F6E"/>
    <w:rsid w:val="008C3489"/>
    <w:rsid w:val="008D04A1"/>
    <w:rsid w:val="008D3988"/>
    <w:rsid w:val="008E2970"/>
    <w:rsid w:val="008F770E"/>
    <w:rsid w:val="00920906"/>
    <w:rsid w:val="00967A64"/>
    <w:rsid w:val="009C308E"/>
    <w:rsid w:val="009E45F3"/>
    <w:rsid w:val="009F1ACF"/>
    <w:rsid w:val="00A516B4"/>
    <w:rsid w:val="00A70C57"/>
    <w:rsid w:val="00A864CF"/>
    <w:rsid w:val="00AA027F"/>
    <w:rsid w:val="00AB1941"/>
    <w:rsid w:val="00AE1D4B"/>
    <w:rsid w:val="00AF300A"/>
    <w:rsid w:val="00AF43CF"/>
    <w:rsid w:val="00B06B45"/>
    <w:rsid w:val="00B256E9"/>
    <w:rsid w:val="00B9332E"/>
    <w:rsid w:val="00BA4BA2"/>
    <w:rsid w:val="00BD2BE0"/>
    <w:rsid w:val="00C03B9C"/>
    <w:rsid w:val="00C503A5"/>
    <w:rsid w:val="00C56EFA"/>
    <w:rsid w:val="00C87226"/>
    <w:rsid w:val="00C90CA2"/>
    <w:rsid w:val="00C94F4E"/>
    <w:rsid w:val="00CA12CC"/>
    <w:rsid w:val="00D0519A"/>
    <w:rsid w:val="00D26F35"/>
    <w:rsid w:val="00D36911"/>
    <w:rsid w:val="00D44E5C"/>
    <w:rsid w:val="00D56641"/>
    <w:rsid w:val="00D74E7F"/>
    <w:rsid w:val="00D76CD8"/>
    <w:rsid w:val="00D83E23"/>
    <w:rsid w:val="00DA1DA9"/>
    <w:rsid w:val="00DC535B"/>
    <w:rsid w:val="00DD0D49"/>
    <w:rsid w:val="00DE2BAE"/>
    <w:rsid w:val="00DE43EE"/>
    <w:rsid w:val="00E35B60"/>
    <w:rsid w:val="00E631A5"/>
    <w:rsid w:val="00E77C5C"/>
    <w:rsid w:val="00EB000C"/>
    <w:rsid w:val="00F42FA4"/>
    <w:rsid w:val="00F83654"/>
    <w:rsid w:val="00F930BD"/>
    <w:rsid w:val="00FD4D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070DF7"/>
  <w15:chartTrackingRefBased/>
  <w15:docId w15:val="{1F0B562E-B79C-624E-BDB1-8397B51AF9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aliases w:val="headline"/>
    <w:basedOn w:val="Normal"/>
    <w:next w:val="Normal"/>
    <w:link w:val="Heading1Char"/>
    <w:uiPriority w:val="9"/>
    <w:rsid w:val="00C8722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rsid w:val="00C87226"/>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subhead left,Subhead left"/>
    <w:basedOn w:val="Heading2"/>
    <w:next w:val="Normal"/>
    <w:link w:val="TitleChar"/>
    <w:uiPriority w:val="10"/>
    <w:qFormat/>
    <w:rsid w:val="00C87226"/>
    <w:pPr>
      <w:keepNext w:val="0"/>
      <w:keepLines w:val="0"/>
      <w:tabs>
        <w:tab w:val="left" w:pos="4680"/>
      </w:tabs>
      <w:spacing w:before="0" w:after="100"/>
    </w:pPr>
    <w:rPr>
      <w:rFonts w:ascii="Aero Matics" w:eastAsiaTheme="minorEastAsia" w:hAnsi="Aero Matics" w:cstheme="minorBidi"/>
      <w:b/>
      <w:bCs/>
      <w:caps/>
      <w:color w:val="C8102E"/>
      <w:sz w:val="28"/>
      <w:szCs w:val="28"/>
    </w:rPr>
  </w:style>
  <w:style w:type="character" w:customStyle="1" w:styleId="TitleChar">
    <w:name w:val="Title Char"/>
    <w:aliases w:val="subhead left Char,Subhead left Char"/>
    <w:basedOn w:val="DefaultParagraphFont"/>
    <w:link w:val="Title"/>
    <w:uiPriority w:val="10"/>
    <w:rsid w:val="00C87226"/>
    <w:rPr>
      <w:rFonts w:ascii="Aero Matics" w:eastAsiaTheme="minorEastAsia" w:hAnsi="Aero Matics"/>
      <w:b/>
      <w:bCs/>
      <w:caps/>
      <w:color w:val="C8102E"/>
      <w:sz w:val="28"/>
      <w:szCs w:val="28"/>
    </w:rPr>
  </w:style>
  <w:style w:type="paragraph" w:styleId="Subtitle">
    <w:name w:val="Subtitle"/>
    <w:aliases w:val="body copy,Body copy"/>
    <w:basedOn w:val="Normal"/>
    <w:next w:val="Normal"/>
    <w:link w:val="SubtitleChar"/>
    <w:uiPriority w:val="11"/>
    <w:qFormat/>
    <w:rsid w:val="00C87226"/>
    <w:rPr>
      <w:rFonts w:ascii="Acumin Pro" w:eastAsiaTheme="minorEastAsia" w:hAnsi="Acumin Pro" w:cs="Tahoma"/>
    </w:rPr>
  </w:style>
  <w:style w:type="character" w:customStyle="1" w:styleId="SubtitleChar">
    <w:name w:val="Subtitle Char"/>
    <w:aliases w:val="body copy Char,Body copy Char"/>
    <w:basedOn w:val="DefaultParagraphFont"/>
    <w:link w:val="Subtitle"/>
    <w:uiPriority w:val="11"/>
    <w:rsid w:val="00C87226"/>
    <w:rPr>
      <w:rFonts w:ascii="Acumin Pro" w:eastAsiaTheme="minorEastAsia" w:hAnsi="Acumin Pro" w:cs="Tahoma"/>
    </w:rPr>
  </w:style>
  <w:style w:type="paragraph" w:customStyle="1" w:styleId="pageheadline">
    <w:name w:val="page headline"/>
    <w:basedOn w:val="Heading1"/>
    <w:link w:val="pageheadlineChar"/>
    <w:qFormat/>
    <w:rsid w:val="00C87226"/>
    <w:pPr>
      <w:keepNext w:val="0"/>
      <w:keepLines w:val="0"/>
      <w:tabs>
        <w:tab w:val="left" w:pos="3510"/>
        <w:tab w:val="left" w:pos="4680"/>
      </w:tabs>
      <w:spacing w:before="0"/>
    </w:pPr>
    <w:rPr>
      <w:rFonts w:ascii="Gobold Bold" w:eastAsiaTheme="minorEastAsia" w:hAnsi="Gobold Bold" w:cs="Times New Roman (Body CS)"/>
      <w:b/>
      <w:caps/>
      <w:color w:val="00205B"/>
      <w:spacing w:val="10"/>
      <w:sz w:val="44"/>
      <w:szCs w:val="44"/>
    </w:rPr>
  </w:style>
  <w:style w:type="character" w:customStyle="1" w:styleId="pageheadlineChar">
    <w:name w:val="page headline Char"/>
    <w:basedOn w:val="DefaultParagraphFont"/>
    <w:link w:val="pageheadline"/>
    <w:rsid w:val="00C87226"/>
    <w:rPr>
      <w:rFonts w:ascii="Gobold Bold" w:eastAsiaTheme="minorEastAsia" w:hAnsi="Gobold Bold" w:cs="Times New Roman (Body CS)"/>
      <w:b/>
      <w:caps/>
      <w:color w:val="00205B"/>
      <w:spacing w:val="10"/>
      <w:sz w:val="44"/>
      <w:szCs w:val="44"/>
    </w:rPr>
  </w:style>
  <w:style w:type="character" w:customStyle="1" w:styleId="Heading2Char">
    <w:name w:val="Heading 2 Char"/>
    <w:basedOn w:val="DefaultParagraphFont"/>
    <w:link w:val="Heading2"/>
    <w:uiPriority w:val="9"/>
    <w:semiHidden/>
    <w:rsid w:val="00C87226"/>
    <w:rPr>
      <w:rFonts w:asciiTheme="majorHAnsi" w:eastAsiaTheme="majorEastAsia" w:hAnsiTheme="majorHAnsi" w:cstheme="majorBidi"/>
      <w:color w:val="2F5496" w:themeColor="accent1" w:themeShade="BF"/>
      <w:sz w:val="26"/>
      <w:szCs w:val="26"/>
    </w:rPr>
  </w:style>
  <w:style w:type="character" w:customStyle="1" w:styleId="Heading1Char">
    <w:name w:val="Heading 1 Char"/>
    <w:aliases w:val="headline Char"/>
    <w:basedOn w:val="DefaultParagraphFont"/>
    <w:link w:val="Heading1"/>
    <w:uiPriority w:val="9"/>
    <w:rsid w:val="00C87226"/>
    <w:rPr>
      <w:rFonts w:asciiTheme="majorHAnsi" w:eastAsiaTheme="majorEastAsia" w:hAnsiTheme="majorHAnsi" w:cstheme="majorBidi"/>
      <w:color w:val="2F5496" w:themeColor="accent1" w:themeShade="BF"/>
      <w:sz w:val="32"/>
      <w:szCs w:val="32"/>
    </w:rPr>
  </w:style>
  <w:style w:type="paragraph" w:styleId="NoSpacing">
    <w:name w:val="No Spacing"/>
    <w:uiPriority w:val="1"/>
    <w:rsid w:val="00C87226"/>
  </w:style>
  <w:style w:type="paragraph" w:styleId="Header">
    <w:name w:val="header"/>
    <w:basedOn w:val="Normal"/>
    <w:link w:val="HeaderChar"/>
    <w:uiPriority w:val="99"/>
    <w:unhideWhenUsed/>
    <w:rsid w:val="00C87226"/>
    <w:pPr>
      <w:tabs>
        <w:tab w:val="center" w:pos="4680"/>
        <w:tab w:val="right" w:pos="9360"/>
      </w:tabs>
    </w:pPr>
  </w:style>
  <w:style w:type="character" w:customStyle="1" w:styleId="HeaderChar">
    <w:name w:val="Header Char"/>
    <w:basedOn w:val="DefaultParagraphFont"/>
    <w:link w:val="Header"/>
    <w:uiPriority w:val="99"/>
    <w:rsid w:val="00C87226"/>
  </w:style>
  <w:style w:type="paragraph" w:styleId="Footer">
    <w:name w:val="footer"/>
    <w:basedOn w:val="Normal"/>
    <w:link w:val="FooterChar"/>
    <w:uiPriority w:val="99"/>
    <w:unhideWhenUsed/>
    <w:rsid w:val="00C87226"/>
    <w:pPr>
      <w:tabs>
        <w:tab w:val="center" w:pos="4680"/>
        <w:tab w:val="right" w:pos="9360"/>
      </w:tabs>
    </w:pPr>
  </w:style>
  <w:style w:type="character" w:customStyle="1" w:styleId="FooterChar">
    <w:name w:val="Footer Char"/>
    <w:basedOn w:val="DefaultParagraphFont"/>
    <w:link w:val="Footer"/>
    <w:uiPriority w:val="99"/>
    <w:rsid w:val="00C87226"/>
  </w:style>
  <w:style w:type="paragraph" w:styleId="BalloonText">
    <w:name w:val="Balloon Text"/>
    <w:basedOn w:val="Normal"/>
    <w:link w:val="BalloonTextChar"/>
    <w:uiPriority w:val="99"/>
    <w:semiHidden/>
    <w:unhideWhenUsed/>
    <w:rsid w:val="00C87226"/>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87226"/>
    <w:rPr>
      <w:rFonts w:ascii="Times New Roman" w:hAnsi="Times New Roman" w:cs="Times New Roman"/>
      <w:sz w:val="18"/>
      <w:szCs w:val="18"/>
    </w:rPr>
  </w:style>
  <w:style w:type="paragraph" w:styleId="ListParagraph">
    <w:name w:val="List Paragraph"/>
    <w:basedOn w:val="Normal"/>
    <w:uiPriority w:val="34"/>
    <w:qFormat/>
    <w:rsid w:val="00C503A5"/>
    <w:pPr>
      <w:ind w:left="720"/>
      <w:contextualSpacing/>
    </w:pPr>
    <w:rPr>
      <w:noProof/>
    </w:rPr>
  </w:style>
  <w:style w:type="character" w:styleId="Hyperlink">
    <w:name w:val="Hyperlink"/>
    <w:basedOn w:val="DefaultParagraphFont"/>
    <w:uiPriority w:val="99"/>
    <w:unhideWhenUsed/>
    <w:rsid w:val="00E77C5C"/>
    <w:rPr>
      <w:color w:val="0000FF"/>
      <w:u w:val="single"/>
    </w:rPr>
  </w:style>
  <w:style w:type="character" w:styleId="CommentReference">
    <w:name w:val="annotation reference"/>
    <w:basedOn w:val="DefaultParagraphFont"/>
    <w:uiPriority w:val="99"/>
    <w:semiHidden/>
    <w:unhideWhenUsed/>
    <w:rsid w:val="00A516B4"/>
    <w:rPr>
      <w:sz w:val="16"/>
      <w:szCs w:val="16"/>
    </w:rPr>
  </w:style>
  <w:style w:type="paragraph" w:styleId="CommentText">
    <w:name w:val="annotation text"/>
    <w:basedOn w:val="Normal"/>
    <w:link w:val="CommentTextChar"/>
    <w:uiPriority w:val="99"/>
    <w:semiHidden/>
    <w:unhideWhenUsed/>
    <w:rsid w:val="00A516B4"/>
    <w:rPr>
      <w:sz w:val="20"/>
      <w:szCs w:val="20"/>
    </w:rPr>
  </w:style>
  <w:style w:type="character" w:customStyle="1" w:styleId="CommentTextChar">
    <w:name w:val="Comment Text Char"/>
    <w:basedOn w:val="DefaultParagraphFont"/>
    <w:link w:val="CommentText"/>
    <w:uiPriority w:val="99"/>
    <w:semiHidden/>
    <w:rsid w:val="00A516B4"/>
    <w:rPr>
      <w:sz w:val="20"/>
      <w:szCs w:val="20"/>
    </w:rPr>
  </w:style>
  <w:style w:type="paragraph" w:styleId="CommentSubject">
    <w:name w:val="annotation subject"/>
    <w:basedOn w:val="CommentText"/>
    <w:next w:val="CommentText"/>
    <w:link w:val="CommentSubjectChar"/>
    <w:uiPriority w:val="99"/>
    <w:semiHidden/>
    <w:unhideWhenUsed/>
    <w:rsid w:val="00A516B4"/>
    <w:rPr>
      <w:b/>
      <w:bCs/>
    </w:rPr>
  </w:style>
  <w:style w:type="character" w:customStyle="1" w:styleId="CommentSubjectChar">
    <w:name w:val="Comment Subject Char"/>
    <w:basedOn w:val="CommentTextChar"/>
    <w:link w:val="CommentSubject"/>
    <w:uiPriority w:val="99"/>
    <w:semiHidden/>
    <w:rsid w:val="00A516B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9778166">
      <w:bodyDiv w:val="1"/>
      <w:marLeft w:val="0"/>
      <w:marRight w:val="0"/>
      <w:marTop w:val="0"/>
      <w:marBottom w:val="0"/>
      <w:divBdr>
        <w:top w:val="none" w:sz="0" w:space="0" w:color="auto"/>
        <w:left w:val="none" w:sz="0" w:space="0" w:color="auto"/>
        <w:bottom w:val="none" w:sz="0" w:space="0" w:color="auto"/>
        <w:right w:val="none" w:sz="0" w:space="0" w:color="auto"/>
      </w:divBdr>
    </w:div>
    <w:div w:id="238171436">
      <w:bodyDiv w:val="1"/>
      <w:marLeft w:val="0"/>
      <w:marRight w:val="0"/>
      <w:marTop w:val="0"/>
      <w:marBottom w:val="0"/>
      <w:divBdr>
        <w:top w:val="none" w:sz="0" w:space="0" w:color="auto"/>
        <w:left w:val="none" w:sz="0" w:space="0" w:color="auto"/>
        <w:bottom w:val="none" w:sz="0" w:space="0" w:color="auto"/>
        <w:right w:val="none" w:sz="0" w:space="0" w:color="auto"/>
      </w:divBdr>
    </w:div>
    <w:div w:id="369769345">
      <w:bodyDiv w:val="1"/>
      <w:marLeft w:val="0"/>
      <w:marRight w:val="0"/>
      <w:marTop w:val="0"/>
      <w:marBottom w:val="0"/>
      <w:divBdr>
        <w:top w:val="none" w:sz="0" w:space="0" w:color="auto"/>
        <w:left w:val="none" w:sz="0" w:space="0" w:color="auto"/>
        <w:bottom w:val="none" w:sz="0" w:space="0" w:color="auto"/>
        <w:right w:val="none" w:sz="0" w:space="0" w:color="auto"/>
      </w:divBdr>
      <w:divsChild>
        <w:div w:id="609243120">
          <w:marLeft w:val="0"/>
          <w:marRight w:val="0"/>
          <w:marTop w:val="120"/>
          <w:marBottom w:val="120"/>
          <w:divBdr>
            <w:top w:val="none" w:sz="0" w:space="0" w:color="auto"/>
            <w:left w:val="none" w:sz="0" w:space="0" w:color="auto"/>
            <w:bottom w:val="none" w:sz="0" w:space="0" w:color="auto"/>
            <w:right w:val="none" w:sz="0" w:space="0" w:color="auto"/>
          </w:divBdr>
          <w:divsChild>
            <w:div w:id="1530026888">
              <w:marLeft w:val="0"/>
              <w:marRight w:val="0"/>
              <w:marTop w:val="0"/>
              <w:marBottom w:val="0"/>
              <w:divBdr>
                <w:top w:val="none" w:sz="0" w:space="0" w:color="auto"/>
                <w:left w:val="none" w:sz="0" w:space="0" w:color="auto"/>
                <w:bottom w:val="none" w:sz="0" w:space="0" w:color="auto"/>
                <w:right w:val="none" w:sz="0" w:space="0" w:color="auto"/>
              </w:divBdr>
            </w:div>
          </w:divsChild>
        </w:div>
        <w:div w:id="618296012">
          <w:marLeft w:val="0"/>
          <w:marRight w:val="0"/>
          <w:marTop w:val="0"/>
          <w:marBottom w:val="120"/>
          <w:divBdr>
            <w:top w:val="none" w:sz="0" w:space="0" w:color="auto"/>
            <w:left w:val="none" w:sz="0" w:space="0" w:color="auto"/>
            <w:bottom w:val="none" w:sz="0" w:space="0" w:color="auto"/>
            <w:right w:val="none" w:sz="0" w:space="0" w:color="auto"/>
          </w:divBdr>
          <w:divsChild>
            <w:div w:id="1478764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Note xmlns="ce35482b-3b69-469d-b89e-26d99b6ea2f7" xsi:nil="true"/>
    <Summary_x002c_workingtitleonly xmlns="ce35482b-3b69-469d-b89e-26d99b6ea2f7" xsi:nil="true"/>
    <TaxCatchAll xmlns="bddea4e7-0568-4fe5-8ebc-a72b451f25fc" xsi:nil="true"/>
    <lcf76f155ced4ddcb4097134ff3c332f xmlns="ce35482b-3b69-469d-b89e-26d99b6ea2f7">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71599569FCF414B899CC09D8290CF26" ma:contentTypeVersion="20" ma:contentTypeDescription="Create a new document." ma:contentTypeScope="" ma:versionID="576c6042eb81eaa6c02e36e888dbfc91">
  <xsd:schema xmlns:xsd="http://www.w3.org/2001/XMLSchema" xmlns:xs="http://www.w3.org/2001/XMLSchema" xmlns:p="http://schemas.microsoft.com/office/2006/metadata/properties" xmlns:ns2="ce35482b-3b69-469d-b89e-26d99b6ea2f7" xmlns:ns3="bddea4e7-0568-4fe5-8ebc-a72b451f25fc" targetNamespace="http://schemas.microsoft.com/office/2006/metadata/properties" ma:root="true" ma:fieldsID="94c4f9d032f60d5182175942cb67b384" ns2:_="" ns3:_="">
    <xsd:import namespace="ce35482b-3b69-469d-b89e-26d99b6ea2f7"/>
    <xsd:import namespace="bddea4e7-0568-4fe5-8ebc-a72b451f25f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Location" minOccurs="0"/>
                <xsd:element ref="ns2:MediaServiceEventHashCode" minOccurs="0"/>
                <xsd:element ref="ns2:MediaServiceGenerationTime" minOccurs="0"/>
                <xsd:element ref="ns2:Note" minOccurs="0"/>
                <xsd:element ref="ns2:MediaServiceAutoKeyPoints" minOccurs="0"/>
                <xsd:element ref="ns2:MediaServiceKeyPoints" minOccurs="0"/>
                <xsd:element ref="ns2:Summary_x002c_workingtitleonly"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35482b-3b69-469d-b89e-26d99b6ea2f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Note" ma:index="18" nillable="true" ma:displayName="Note" ma:format="Dropdown" ma:internalName="Note">
      <xsd:simpleType>
        <xsd:restriction base="dms:Text">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Summary_x002c_workingtitleonly" ma:index="21" nillable="true" ma:displayName="Description" ma:format="Dropdown" ma:internalName="Summary_x002c_workingtitleonly">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b26a1b2-d6a7-4698-baa2-dcbee4c751a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ddea4e7-0568-4fe5-8ebc-a72b451f25fc"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2b4255aa-38f1-4f19-8c73-fde0bd1f450e}" ma:internalName="TaxCatchAll" ma:showField="CatchAllData" ma:web="bddea4e7-0568-4fe5-8ebc-a72b451f25f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793010-3C38-4CDF-B3EE-84E82D9B99ED}">
  <ds:schemaRefs>
    <ds:schemaRef ds:uri="http://schemas.microsoft.com/office/2006/metadata/properties"/>
    <ds:schemaRef ds:uri="http://schemas.microsoft.com/office/infopath/2007/PartnerControls"/>
    <ds:schemaRef ds:uri="ce35482b-3b69-469d-b89e-26d99b6ea2f7"/>
    <ds:schemaRef ds:uri="bddea4e7-0568-4fe5-8ebc-a72b451f25fc"/>
  </ds:schemaRefs>
</ds:datastoreItem>
</file>

<file path=customXml/itemProps2.xml><?xml version="1.0" encoding="utf-8"?>
<ds:datastoreItem xmlns:ds="http://schemas.openxmlformats.org/officeDocument/2006/customXml" ds:itemID="{E2417711-AA96-431F-82E5-4A5726C25558}">
  <ds:schemaRefs>
    <ds:schemaRef ds:uri="http://schemas.microsoft.com/sharepoint/v3/contenttype/forms"/>
  </ds:schemaRefs>
</ds:datastoreItem>
</file>

<file path=customXml/itemProps3.xml><?xml version="1.0" encoding="utf-8"?>
<ds:datastoreItem xmlns:ds="http://schemas.openxmlformats.org/officeDocument/2006/customXml" ds:itemID="{2AD7A2A9-1703-4FF9-AA27-9FD3E097C3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35482b-3b69-469d-b89e-26d99b6ea2f7"/>
    <ds:schemaRef ds:uri="bddea4e7-0568-4fe5-8ebc-a72b451f25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566DD5D-ADF6-49DF-A3E1-50ED8C8523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479</Words>
  <Characters>2736</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Hughes, Heather</dc:creator>
  <cp:keywords/>
  <dc:description/>
  <cp:lastModifiedBy>Macintyre, Kate</cp:lastModifiedBy>
  <cp:revision>3</cp:revision>
  <dcterms:created xsi:type="dcterms:W3CDTF">2022-05-26T18:42:00Z</dcterms:created>
  <dcterms:modified xsi:type="dcterms:W3CDTF">2023-12-15T20:24:00Z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0x010100571599569FCF414B899CC09D8290CF26</vt:lpwstr>
  </property>
</Properties>
</file>