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CHSAA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Archbishop Molloy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Scalise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Holy Trinity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Cally Mullin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Kellenberg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Radin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Louis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Martin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Sacred Heart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Rachel Ray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St. Anthony's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 Messina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St. Dominic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Keith Cromwell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St. John the Baptist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Pirone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St. Mary’s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 Vella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